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1B" w:rsidRDefault="002D421B" w:rsidP="002D421B">
      <w:pPr>
        <w:suppressAutoHyphens w:val="0"/>
        <w:jc w:val="right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 xml:space="preserve">Затверджений </w:t>
      </w:r>
    </w:p>
    <w:p w:rsidR="002D421B" w:rsidRDefault="002D421B" w:rsidP="002D421B">
      <w:pPr>
        <w:suppressAutoHyphens w:val="0"/>
        <w:jc w:val="right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 xml:space="preserve">Рішенням </w:t>
      </w:r>
      <w:proofErr w:type="spellStart"/>
      <w:r w:rsidRPr="00354CF3">
        <w:rPr>
          <w:rFonts w:ascii="Tahoma" w:hAnsi="Tahoma" w:cs="Tahoma"/>
          <w:b/>
        </w:rPr>
        <w:t>Наглядової</w:t>
      </w:r>
      <w:proofErr w:type="spellEnd"/>
      <w:r w:rsidRPr="00354CF3">
        <w:rPr>
          <w:rFonts w:ascii="Tahoma" w:hAnsi="Tahoma" w:cs="Tahoma"/>
          <w:b/>
        </w:rPr>
        <w:t xml:space="preserve"> ради</w:t>
      </w:r>
    </w:p>
    <w:p w:rsidR="002D421B" w:rsidRPr="00354CF3" w:rsidRDefault="002D421B" w:rsidP="002D421B">
      <w:pPr>
        <w:suppressAutoHyphens w:val="0"/>
        <w:jc w:val="right"/>
        <w:rPr>
          <w:rFonts w:ascii="Tahoma" w:hAnsi="Tahoma" w:cs="Tahoma"/>
          <w:b/>
          <w:lang w:val="uk-UA"/>
        </w:rPr>
      </w:pPr>
      <w:r w:rsidRPr="00354CF3">
        <w:rPr>
          <w:rFonts w:ascii="Tahoma" w:hAnsi="Tahoma" w:cs="Tahoma"/>
          <w:b/>
          <w:lang w:val="uk-UA"/>
        </w:rPr>
        <w:t>Протокол № 05/23 від 31.10.2023 року</w:t>
      </w:r>
    </w:p>
    <w:p w:rsidR="002D421B" w:rsidRPr="00354CF3" w:rsidRDefault="002D421B" w:rsidP="002D421B">
      <w:pPr>
        <w:suppressAutoHyphens w:val="0"/>
        <w:rPr>
          <w:rFonts w:ascii="Tahoma" w:hAnsi="Tahoma" w:cs="Tahoma"/>
          <w:b/>
          <w:lang w:val="uk-UA"/>
        </w:rPr>
      </w:pPr>
    </w:p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606"/>
        <w:gridCol w:w="5214"/>
      </w:tblGrid>
      <w:tr w:rsidR="002D421B" w:rsidRPr="00354CF3" w:rsidTr="0030509E">
        <w:tc>
          <w:tcPr>
            <w:tcW w:w="10421" w:type="dxa"/>
            <w:gridSpan w:val="2"/>
            <w:shd w:val="clear" w:color="auto" w:fill="auto"/>
          </w:tcPr>
          <w:p w:rsidR="002D421B" w:rsidRPr="00354CF3" w:rsidRDefault="002D421B" w:rsidP="0030509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uk-UA"/>
              </w:rPr>
            </w:pPr>
            <w:r w:rsidRPr="00354CF3">
              <w:rPr>
                <w:rFonts w:ascii="Tahoma" w:hAnsi="Tahoma" w:cs="Tahoma"/>
                <w:b/>
                <w:bCs/>
                <w:sz w:val="24"/>
                <w:szCs w:val="24"/>
                <w:lang w:val="uk-UA"/>
              </w:rPr>
              <w:t>БЮЛЕТЕНЬ</w:t>
            </w:r>
          </w:p>
          <w:p w:rsidR="002D421B" w:rsidRPr="00354CF3" w:rsidRDefault="002D421B" w:rsidP="0030509E">
            <w:pPr>
              <w:jc w:val="center"/>
              <w:rPr>
                <w:rFonts w:ascii="Tahoma" w:hAnsi="Tahoma" w:cs="Tahoma"/>
                <w:bCs/>
                <w:sz w:val="24"/>
                <w:szCs w:val="24"/>
                <w:lang w:val="uk-UA"/>
              </w:rPr>
            </w:pPr>
            <w:r w:rsidRPr="00354CF3">
              <w:rPr>
                <w:rFonts w:ascii="Tahoma" w:hAnsi="Tahoma" w:cs="Tahoma"/>
                <w:bCs/>
                <w:sz w:val="24"/>
                <w:szCs w:val="24"/>
                <w:lang w:val="uk-UA"/>
              </w:rPr>
              <w:t xml:space="preserve">для голосування </w:t>
            </w:r>
          </w:p>
          <w:p w:rsidR="002D421B" w:rsidRPr="00354CF3" w:rsidRDefault="002D421B" w:rsidP="0030509E">
            <w:pPr>
              <w:jc w:val="center"/>
              <w:rPr>
                <w:rFonts w:ascii="Tahoma" w:hAnsi="Tahoma" w:cs="Tahoma"/>
                <w:bCs/>
                <w:sz w:val="24"/>
                <w:szCs w:val="24"/>
                <w:lang w:val="uk-UA"/>
              </w:rPr>
            </w:pPr>
            <w:r w:rsidRPr="00354CF3">
              <w:rPr>
                <w:rFonts w:ascii="Tahoma" w:hAnsi="Tahoma" w:cs="Tahoma"/>
                <w:bCs/>
                <w:sz w:val="24"/>
                <w:szCs w:val="24"/>
                <w:lang w:val="uk-UA"/>
              </w:rPr>
              <w:t>(</w:t>
            </w:r>
            <w:r w:rsidRPr="00354CF3">
              <w:rPr>
                <w:rFonts w:ascii="Tahoma" w:hAnsi="Tahoma" w:cs="Tahoma"/>
                <w:sz w:val="22"/>
                <w:szCs w:val="22"/>
                <w:lang w:val="uk-UA"/>
              </w:rPr>
              <w:t>щодо інших питань порядку денного, крім обрання органів Товариства)</w:t>
            </w:r>
          </w:p>
          <w:p w:rsidR="002D421B" w:rsidRPr="00354CF3" w:rsidRDefault="002D421B" w:rsidP="0030509E">
            <w:pPr>
              <w:jc w:val="center"/>
              <w:rPr>
                <w:rFonts w:ascii="Tahoma" w:hAnsi="Tahoma" w:cs="Tahoma"/>
                <w:bCs/>
                <w:sz w:val="24"/>
                <w:szCs w:val="24"/>
                <w:lang w:val="uk-UA"/>
              </w:rPr>
            </w:pPr>
            <w:r w:rsidRPr="00354CF3">
              <w:rPr>
                <w:rFonts w:ascii="Tahoma" w:hAnsi="Tahoma" w:cs="Tahoma"/>
                <w:bCs/>
                <w:sz w:val="24"/>
                <w:szCs w:val="24"/>
                <w:lang w:val="uk-UA"/>
              </w:rPr>
              <w:t>на дистанційних річних Загальних зборах акціонерів</w:t>
            </w:r>
          </w:p>
          <w:p w:rsidR="002D421B" w:rsidRPr="00354CF3" w:rsidRDefault="002D421B" w:rsidP="0030509E">
            <w:pPr>
              <w:jc w:val="center"/>
              <w:rPr>
                <w:rFonts w:ascii="Tahoma" w:hAnsi="Tahoma" w:cs="Tahoma"/>
                <w:sz w:val="28"/>
                <w:szCs w:val="28"/>
                <w:lang w:val="uk-UA"/>
              </w:rPr>
            </w:pPr>
            <w:r w:rsidRPr="00354CF3">
              <w:rPr>
                <w:rFonts w:ascii="Tahoma" w:hAnsi="Tahoma" w:cs="Tahoma"/>
                <w:sz w:val="24"/>
                <w:szCs w:val="24"/>
                <w:lang w:val="uk-UA"/>
              </w:rPr>
              <w:t>Публічного акціонерного товариства «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ТЕРНОПІ</w:t>
            </w:r>
            <w:r w:rsidRPr="00354CF3">
              <w:rPr>
                <w:rFonts w:ascii="Tahoma" w:hAnsi="Tahoma" w:cs="Tahoma"/>
                <w:sz w:val="24"/>
                <w:szCs w:val="24"/>
                <w:lang w:val="uk-UA"/>
              </w:rPr>
              <w:t>ЛЬНАФТОПРОДУКТ»</w:t>
            </w:r>
          </w:p>
        </w:tc>
      </w:tr>
      <w:tr w:rsidR="002D421B" w:rsidRPr="00354CF3" w:rsidTr="003050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/>
                <w:bCs/>
                <w:sz w:val="40"/>
                <w:szCs w:val="40"/>
                <w:lang w:val="uk-UA"/>
              </w:rPr>
            </w:pPr>
            <w:r w:rsidRPr="00354CF3">
              <w:rPr>
                <w:rFonts w:ascii="Tahoma" w:hAnsi="Tahoma" w:cs="Tahoma"/>
                <w:color w:val="333333"/>
                <w:shd w:val="clear" w:color="auto" w:fill="FFFFFF"/>
                <w:lang w:val="uk-UA"/>
              </w:rPr>
              <w:t>П</w:t>
            </w:r>
            <w:r w:rsidRPr="00354CF3">
              <w:rPr>
                <w:rFonts w:ascii="Tahoma" w:hAnsi="Tahoma" w:cs="Tahoma"/>
                <w:lang w:val="uk-UA"/>
              </w:rPr>
              <w:t>овне найменування акціонерного товариства та і</w:t>
            </w:r>
            <w:proofErr w:type="spellStart"/>
            <w:r w:rsidRPr="00354CF3">
              <w:rPr>
                <w:rFonts w:ascii="Tahoma" w:hAnsi="Tahoma" w:cs="Tahoma"/>
              </w:rPr>
              <w:t>дентиф</w:t>
            </w:r>
            <w:proofErr w:type="spellEnd"/>
            <w:r w:rsidRPr="00354CF3">
              <w:rPr>
                <w:rFonts w:ascii="Tahoma" w:hAnsi="Tahoma" w:cs="Tahoma"/>
                <w:lang w:val="uk-UA"/>
              </w:rPr>
              <w:t>і</w:t>
            </w:r>
            <w:proofErr w:type="spellStart"/>
            <w:r w:rsidRPr="00354CF3">
              <w:rPr>
                <w:rFonts w:ascii="Tahoma" w:hAnsi="Tahoma" w:cs="Tahoma"/>
              </w:rPr>
              <w:t>кац</w:t>
            </w:r>
            <w:proofErr w:type="spellEnd"/>
            <w:r w:rsidRPr="00354CF3">
              <w:rPr>
                <w:rFonts w:ascii="Tahoma" w:hAnsi="Tahoma" w:cs="Tahoma"/>
                <w:lang w:val="uk-UA"/>
              </w:rPr>
              <w:t>і</w:t>
            </w:r>
            <w:proofErr w:type="spellStart"/>
            <w:r w:rsidRPr="00354CF3">
              <w:rPr>
                <w:rFonts w:ascii="Tahoma" w:hAnsi="Tahoma" w:cs="Tahoma"/>
              </w:rPr>
              <w:t>йний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r w:rsidRPr="00354CF3">
              <w:rPr>
                <w:rFonts w:ascii="Tahoma" w:hAnsi="Tahoma" w:cs="Tahoma"/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bCs/>
                <w:sz w:val="40"/>
                <w:szCs w:val="40"/>
                <w:lang w:val="en-US"/>
              </w:rPr>
            </w:pPr>
            <w:r w:rsidRPr="00354CF3">
              <w:rPr>
                <w:rFonts w:ascii="Tahoma" w:hAnsi="Tahoma" w:cs="Tahoma"/>
                <w:lang w:val="uk-UA"/>
              </w:rPr>
              <w:t>Публічне акціонерне товариство «</w:t>
            </w:r>
            <w:r>
              <w:rPr>
                <w:rFonts w:ascii="Tahoma" w:hAnsi="Tahoma" w:cs="Tahoma"/>
                <w:lang w:val="uk-UA"/>
              </w:rPr>
              <w:t>ТЕРНОПІ</w:t>
            </w:r>
            <w:r w:rsidRPr="00354CF3">
              <w:rPr>
                <w:rFonts w:ascii="Tahoma" w:hAnsi="Tahoma" w:cs="Tahoma"/>
                <w:lang w:val="uk-UA"/>
              </w:rPr>
              <w:t>ЛЬНАФТОПРОДУКТ», 03</w:t>
            </w:r>
            <w:r>
              <w:rPr>
                <w:rFonts w:ascii="Tahoma" w:hAnsi="Tahoma" w:cs="Tahoma"/>
                <w:lang w:val="uk-UA"/>
              </w:rPr>
              <w:t>362755</w:t>
            </w:r>
            <w:r w:rsidRPr="00354CF3">
              <w:rPr>
                <w:rFonts w:ascii="Tahoma" w:hAnsi="Tahoma" w:cs="Tahoma"/>
                <w:lang w:val="uk-UA"/>
              </w:rPr>
              <w:t xml:space="preserve"> </w:t>
            </w:r>
          </w:p>
        </w:tc>
      </w:tr>
      <w:tr w:rsidR="002D421B" w:rsidRPr="00354CF3" w:rsidTr="0030509E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Дата проведення загальних зборів: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15</w:t>
            </w:r>
            <w:r w:rsidRPr="00354CF3">
              <w:rPr>
                <w:rFonts w:ascii="Tahoma" w:hAnsi="Tahoma" w:cs="Tahoma"/>
                <w:lang w:val="uk-UA"/>
              </w:rPr>
              <w:t>.</w:t>
            </w:r>
            <w:r w:rsidRPr="00354CF3"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  <w:lang w:val="uk-UA"/>
              </w:rPr>
              <w:t>1</w:t>
            </w:r>
            <w:r w:rsidRPr="00354CF3">
              <w:rPr>
                <w:rFonts w:ascii="Tahoma" w:hAnsi="Tahoma" w:cs="Tahoma"/>
                <w:lang w:val="uk-UA"/>
              </w:rPr>
              <w:t>.2023</w:t>
            </w:r>
          </w:p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</w:tr>
      <w:tr w:rsidR="002D421B" w:rsidRPr="00354CF3" w:rsidTr="0030509E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Д</w:t>
            </w:r>
            <w:proofErr w:type="spellStart"/>
            <w:r w:rsidRPr="00354CF3">
              <w:rPr>
                <w:rFonts w:ascii="Tahoma" w:hAnsi="Tahoma" w:cs="Tahoma"/>
              </w:rPr>
              <w:t>ат</w:t>
            </w:r>
            <w:proofErr w:type="spellEnd"/>
            <w:r w:rsidRPr="00354CF3">
              <w:rPr>
                <w:rFonts w:ascii="Tahoma" w:hAnsi="Tahoma" w:cs="Tahoma"/>
                <w:lang w:val="uk-UA"/>
              </w:rPr>
              <w:t>а</w:t>
            </w:r>
            <w:r w:rsidRPr="00354CF3">
              <w:rPr>
                <w:rFonts w:ascii="Tahoma" w:hAnsi="Tahoma" w:cs="Tahoma"/>
              </w:rPr>
              <w:t xml:space="preserve"> і час початку </w:t>
            </w:r>
            <w:proofErr w:type="spellStart"/>
            <w:r w:rsidRPr="00354CF3">
              <w:rPr>
                <w:rFonts w:ascii="Tahoma" w:hAnsi="Tahoma" w:cs="Tahoma"/>
              </w:rPr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03</w:t>
            </w:r>
            <w:r w:rsidRPr="00354CF3">
              <w:rPr>
                <w:rFonts w:ascii="Tahoma" w:hAnsi="Tahoma" w:cs="Tahoma"/>
                <w:lang w:val="uk-UA"/>
              </w:rPr>
              <w:t>.</w:t>
            </w:r>
            <w:r>
              <w:rPr>
                <w:rFonts w:ascii="Tahoma" w:hAnsi="Tahoma" w:cs="Tahoma"/>
                <w:lang w:val="uk-UA"/>
              </w:rPr>
              <w:t>11</w:t>
            </w:r>
            <w:r w:rsidRPr="00354CF3">
              <w:rPr>
                <w:rFonts w:ascii="Tahoma" w:hAnsi="Tahoma" w:cs="Tahoma"/>
                <w:lang w:val="uk-UA"/>
              </w:rPr>
              <w:t>.2023 об 11 годині 00 хвилин</w:t>
            </w:r>
          </w:p>
        </w:tc>
      </w:tr>
      <w:tr w:rsidR="002D421B" w:rsidRPr="00354CF3" w:rsidTr="0030509E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Д</w:t>
            </w:r>
            <w:proofErr w:type="spellStart"/>
            <w:r w:rsidRPr="00354CF3">
              <w:rPr>
                <w:rFonts w:ascii="Tahoma" w:hAnsi="Tahoma" w:cs="Tahoma"/>
              </w:rPr>
              <w:t>ат</w:t>
            </w:r>
            <w:proofErr w:type="spellEnd"/>
            <w:r w:rsidRPr="00354CF3">
              <w:rPr>
                <w:rFonts w:ascii="Tahoma" w:hAnsi="Tahoma" w:cs="Tahoma"/>
                <w:lang w:val="uk-UA"/>
              </w:rPr>
              <w:t>а</w:t>
            </w:r>
            <w:r w:rsidRPr="00354CF3">
              <w:rPr>
                <w:rFonts w:ascii="Tahoma" w:hAnsi="Tahoma" w:cs="Tahoma"/>
              </w:rPr>
              <w:t xml:space="preserve"> і час </w:t>
            </w:r>
            <w:proofErr w:type="spellStart"/>
            <w:r w:rsidRPr="00354CF3">
              <w:rPr>
                <w:rFonts w:ascii="Tahoma" w:hAnsi="Tahoma" w:cs="Tahoma"/>
              </w:rPr>
              <w:t>завершення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  <w:lang w:val="uk-UA"/>
              </w:rPr>
              <w:t>5</w:t>
            </w:r>
            <w:r w:rsidRPr="00354CF3">
              <w:rPr>
                <w:rFonts w:ascii="Tahoma" w:hAnsi="Tahoma" w:cs="Tahoma"/>
                <w:lang w:val="uk-UA"/>
              </w:rPr>
              <w:t>.</w:t>
            </w:r>
            <w:r w:rsidRPr="00354CF3"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  <w:lang w:val="uk-UA"/>
              </w:rPr>
              <w:t>1</w:t>
            </w:r>
            <w:r w:rsidRPr="00354CF3">
              <w:rPr>
                <w:rFonts w:ascii="Tahoma" w:hAnsi="Tahoma" w:cs="Tahoma"/>
                <w:lang w:val="uk-UA"/>
              </w:rPr>
              <w:t>.2023 о 18 годині 00 хвилин</w:t>
            </w:r>
          </w:p>
        </w:tc>
      </w:tr>
      <w:tr w:rsidR="002D421B" w:rsidRPr="00354CF3" w:rsidTr="0030509E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</w:tr>
      <w:tr w:rsidR="002D421B" w:rsidRPr="00354CF3" w:rsidTr="0030509E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i/>
                <w:lang w:val="uk-UA"/>
              </w:rPr>
            </w:pPr>
          </w:p>
          <w:p w:rsidR="002D421B" w:rsidRPr="00354CF3" w:rsidRDefault="002D421B" w:rsidP="0030509E">
            <w:pPr>
              <w:jc w:val="center"/>
              <w:rPr>
                <w:rFonts w:ascii="Tahoma" w:hAnsi="Tahoma" w:cs="Tahoma"/>
                <w:b/>
                <w:i/>
                <w:lang w:val="uk-UA"/>
              </w:rPr>
            </w:pPr>
          </w:p>
        </w:tc>
      </w:tr>
      <w:tr w:rsidR="002D421B" w:rsidRPr="00354CF3" w:rsidTr="0030509E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i/>
                <w:lang w:val="uk-UA"/>
              </w:rPr>
            </w:pPr>
            <w:r w:rsidRPr="00354CF3">
              <w:rPr>
                <w:rFonts w:ascii="Tahoma" w:hAnsi="Tahoma" w:cs="Tahoma"/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2D421B" w:rsidRPr="00354CF3" w:rsidTr="003050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color w:val="000000"/>
                <w:lang w:val="uk-UA"/>
              </w:rPr>
            </w:pPr>
            <w:r w:rsidRPr="00354CF3">
              <w:rPr>
                <w:rFonts w:ascii="Tahoma" w:hAnsi="Tahoma" w:cs="Tahoma"/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center"/>
              <w:rPr>
                <w:rFonts w:ascii="Tahoma" w:hAnsi="Tahoma" w:cs="Tahoma"/>
                <w:bCs/>
                <w:i/>
                <w:iCs/>
                <w:color w:val="000000"/>
                <w:lang w:val="uk-UA"/>
              </w:rPr>
            </w:pPr>
          </w:p>
        </w:tc>
      </w:tr>
      <w:tr w:rsidR="002D421B" w:rsidRPr="00354CF3" w:rsidTr="003050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2D421B" w:rsidRPr="00354CF3" w:rsidRDefault="002D421B" w:rsidP="0030509E">
            <w:pPr>
              <w:jc w:val="both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або</w:t>
            </w:r>
          </w:p>
          <w:p w:rsidR="002D421B" w:rsidRPr="00354CF3" w:rsidRDefault="002D421B" w:rsidP="00044A07">
            <w:pPr>
              <w:jc w:val="both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  <w:tr w:rsidR="002D421B" w:rsidRPr="00354CF3" w:rsidTr="0030509E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/>
                <w:u w:val="single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2D421B" w:rsidRPr="00354CF3" w:rsidTr="0030509E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sz w:val="16"/>
                <w:szCs w:val="16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П.І.Б.</w:t>
            </w:r>
            <w:r w:rsidRPr="00354CF3">
              <w:rPr>
                <w:rFonts w:ascii="Tahoma" w:hAnsi="Tahoma" w:cs="Tahoma"/>
                <w:bCs/>
                <w:color w:val="000000"/>
                <w:lang w:val="uk-UA"/>
              </w:rPr>
              <w:t xml:space="preserve"> /найменування</w:t>
            </w:r>
            <w:r w:rsidRPr="00354CF3">
              <w:rPr>
                <w:rFonts w:ascii="Tahoma" w:hAnsi="Tahoma" w:cs="Tahoma"/>
                <w:lang w:val="uk-UA"/>
              </w:rPr>
              <w:t xml:space="preserve"> представника акціонера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  <w:tr w:rsidR="002D421B" w:rsidRPr="00354CF3" w:rsidTr="0030509E">
        <w:trPr>
          <w:trHeight w:val="224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або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ідентифікаційний код юридичної особи (Код за ЄДРПОУ 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  <w:b/>
                <w:bCs/>
                <w:lang w:val="uk-UA"/>
              </w:rPr>
            </w:pPr>
          </w:p>
        </w:tc>
      </w:tr>
    </w:tbl>
    <w:p w:rsidR="002D421B" w:rsidRPr="00354CF3" w:rsidRDefault="002D421B" w:rsidP="002D421B">
      <w:pPr>
        <w:rPr>
          <w:rFonts w:ascii="Tahoma" w:hAnsi="Tahoma" w:cs="Tahoma"/>
          <w:bCs/>
          <w:i/>
          <w:iCs/>
          <w:color w:val="000000"/>
          <w:lang w:val="uk-UA"/>
        </w:rPr>
      </w:pPr>
    </w:p>
    <w:p w:rsidR="002D421B" w:rsidRDefault="002D421B" w:rsidP="002D421B">
      <w:pPr>
        <w:rPr>
          <w:rFonts w:ascii="Tahoma" w:hAnsi="Tahoma" w:cs="Tahoma"/>
          <w:bCs/>
          <w:i/>
          <w:iCs/>
          <w:color w:val="000000"/>
          <w:lang w:val="uk-UA"/>
        </w:rPr>
      </w:pPr>
    </w:p>
    <w:p w:rsidR="002D421B" w:rsidRDefault="002D421B" w:rsidP="002D421B">
      <w:pPr>
        <w:rPr>
          <w:rFonts w:ascii="Tahoma" w:hAnsi="Tahoma" w:cs="Tahoma"/>
          <w:bCs/>
          <w:i/>
          <w:iCs/>
          <w:color w:val="000000"/>
          <w:lang w:val="uk-UA"/>
        </w:rPr>
      </w:pPr>
    </w:p>
    <w:p w:rsidR="002D421B" w:rsidRPr="00354CF3" w:rsidRDefault="002D421B" w:rsidP="002D421B">
      <w:pPr>
        <w:rPr>
          <w:rFonts w:ascii="Tahoma" w:hAnsi="Tahoma" w:cs="Tahoma"/>
          <w:bCs/>
          <w:i/>
          <w:iCs/>
          <w:color w:val="000000"/>
          <w:lang w:val="uk-UA"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2D421B" w:rsidRPr="00354CF3" w:rsidTr="00F85648">
        <w:trPr>
          <w:trHeight w:val="29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421B" w:rsidRPr="00354CF3" w:rsidRDefault="002D421B" w:rsidP="0030509E">
            <w:pPr>
              <w:spacing w:line="240" w:lineRule="atLeast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/>
                <w:bCs/>
                <w:iCs/>
                <w:color w:val="000000"/>
                <w:lang w:val="uk-UA"/>
              </w:rPr>
              <w:t>Голосування з питань порядку денного:</w:t>
            </w:r>
          </w:p>
        </w:tc>
      </w:tr>
    </w:tbl>
    <w:p w:rsidR="002D421B" w:rsidRPr="00354CF3" w:rsidRDefault="002D421B" w:rsidP="002D421B">
      <w:pPr>
        <w:rPr>
          <w:rFonts w:ascii="Tahoma" w:hAnsi="Tahoma" w:cs="Tahoma"/>
          <w:vanish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6379"/>
      </w:tblGrid>
      <w:tr w:rsidR="002D421B" w:rsidRPr="00354CF3" w:rsidTr="00F85648">
        <w:tc>
          <w:tcPr>
            <w:tcW w:w="3762" w:type="dxa"/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1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6379" w:type="dxa"/>
            <w:shd w:val="clear" w:color="auto" w:fill="auto"/>
          </w:tcPr>
          <w:p w:rsidR="002D421B" w:rsidRPr="00354CF3" w:rsidRDefault="002D421B" w:rsidP="0030509E">
            <w:pPr>
              <w:pStyle w:val="a3"/>
              <w:tabs>
                <w:tab w:val="left" w:pos="426"/>
              </w:tabs>
              <w:spacing w:beforeLines="20" w:before="48" w:afterLines="20" w:after="48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sz w:val="20"/>
              </w:rPr>
              <w:t>Розгляд звітів Наглядової ради ПАТ «</w:t>
            </w:r>
            <w:r>
              <w:rPr>
                <w:rFonts w:ascii="Tahoma" w:hAnsi="Tahoma" w:cs="Tahoma"/>
                <w:sz w:val="20"/>
              </w:rPr>
              <w:t>ТЕРНОПІЛ</w:t>
            </w:r>
            <w:r w:rsidRPr="00354CF3">
              <w:rPr>
                <w:rFonts w:ascii="Tahoma" w:hAnsi="Tahoma" w:cs="Tahoma"/>
                <w:sz w:val="20"/>
              </w:rPr>
              <w:t xml:space="preserve">ЬНАФТОПРОДУКТ» за 2014-2022 роки та прийняття рішення за наслідками їх розгляду. 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</w:tc>
      </w:tr>
      <w:tr w:rsidR="002D421B" w:rsidRPr="00354CF3" w:rsidTr="00F85648">
        <w:tc>
          <w:tcPr>
            <w:tcW w:w="3762" w:type="dxa"/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1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284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>звіти Наглядової ради ПАТ «</w:t>
            </w:r>
            <w:r>
              <w:rPr>
                <w:rFonts w:ascii="Tahoma" w:hAnsi="Tahoma" w:cs="Tahoma"/>
                <w:sz w:val="20"/>
              </w:rPr>
              <w:t>ТЕРНОПІЛ</w:t>
            </w:r>
            <w:r w:rsidRPr="00354CF3">
              <w:rPr>
                <w:rFonts w:ascii="Tahoma" w:hAnsi="Tahoma" w:cs="Tahoma"/>
                <w:sz w:val="20"/>
              </w:rPr>
              <w:t>ЬНАФТОПРОДУКТ» за 2014-2022 роки. Визнати роботу Наглядової ради Товариства у 2014- 2022 роках задовільною та такою, що відповідає інтересам Товариства.</w:t>
            </w:r>
          </w:p>
        </w:tc>
      </w:tr>
    </w:tbl>
    <w:p w:rsidR="002D421B" w:rsidRPr="00354CF3" w:rsidRDefault="002D421B" w:rsidP="002D421B">
      <w:pPr>
        <w:rPr>
          <w:rFonts w:ascii="Tahoma" w:hAnsi="Tahoma" w:cs="Tahoma"/>
          <w:vanish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62"/>
        <w:gridCol w:w="6379"/>
      </w:tblGrid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color w:val="000000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 :</w:t>
            </w:r>
            <w:r w:rsidRPr="00354CF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1A08CB66" wp14:editId="5E6FCC03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4445"/>
                      <wp:wrapSquare wrapText="bothSides"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.9pt;margin-top:-16.45pt;width:336.9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color w:val="000000"/>
              </w:rPr>
            </w:pP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2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pStyle w:val="a3"/>
              <w:tabs>
                <w:tab w:val="left" w:pos="426"/>
              </w:tabs>
              <w:spacing w:beforeLines="20" w:before="48" w:afterLines="20" w:after="48"/>
              <w:rPr>
                <w:rFonts w:ascii="Tahoma" w:hAnsi="Tahoma" w:cs="Tahoma"/>
                <w:bCs/>
                <w:i/>
                <w:iCs/>
                <w:color w:val="000000"/>
              </w:rPr>
            </w:pPr>
            <w:r w:rsidRPr="00354CF3">
              <w:rPr>
                <w:rFonts w:ascii="Tahoma" w:hAnsi="Tahoma" w:cs="Tahoma"/>
                <w:sz w:val="20"/>
              </w:rPr>
              <w:t xml:space="preserve">Розгляд звітів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виконавчого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органу </w:t>
            </w:r>
            <w:r w:rsidRPr="00354CF3">
              <w:rPr>
                <w:rFonts w:ascii="Tahoma" w:hAnsi="Tahoma" w:cs="Tahoma"/>
                <w:sz w:val="20"/>
              </w:rPr>
              <w:t>ПАТ «</w:t>
            </w:r>
            <w:r>
              <w:rPr>
                <w:rFonts w:ascii="Tahoma" w:hAnsi="Tahoma" w:cs="Tahoma"/>
                <w:sz w:val="20"/>
              </w:rPr>
              <w:t>ТЕРНОПІЛ</w:t>
            </w:r>
            <w:r w:rsidRPr="00354CF3">
              <w:rPr>
                <w:rFonts w:ascii="Tahoma" w:hAnsi="Tahoma" w:cs="Tahoma"/>
                <w:sz w:val="20"/>
              </w:rPr>
              <w:t xml:space="preserve">ЬНАФТОПРОДУКТ» за 2014-2022 роки та прийняття рішення за наслідками їх розгляду. 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2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  <w:bCs/>
              </w:rPr>
              <w:t>Затвердити</w:t>
            </w:r>
            <w:proofErr w:type="spellEnd"/>
            <w:r w:rsidRPr="00354CF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звіти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виконавчого</w:t>
            </w:r>
            <w:proofErr w:type="spellEnd"/>
            <w:r w:rsidRPr="00354CF3">
              <w:rPr>
                <w:rFonts w:ascii="Tahoma" w:hAnsi="Tahoma" w:cs="Tahoma"/>
              </w:rPr>
              <w:t xml:space="preserve"> органу ПАТ «</w:t>
            </w:r>
            <w:r>
              <w:rPr>
                <w:rFonts w:ascii="Tahoma" w:hAnsi="Tahoma" w:cs="Tahoma"/>
              </w:rPr>
              <w:t>ТЕРНОПІЛ</w:t>
            </w:r>
            <w:r w:rsidRPr="00354CF3">
              <w:rPr>
                <w:rFonts w:ascii="Tahoma" w:hAnsi="Tahoma" w:cs="Tahoma"/>
              </w:rPr>
              <w:t xml:space="preserve">ЬНАФТОПРОДУКТ» за 2014-2022 роки. </w:t>
            </w:r>
            <w:proofErr w:type="spellStart"/>
            <w:r w:rsidRPr="00354CF3">
              <w:rPr>
                <w:rFonts w:ascii="Tahoma" w:hAnsi="Tahoma" w:cs="Tahoma"/>
              </w:rPr>
              <w:t>Визнати</w:t>
            </w:r>
            <w:proofErr w:type="spellEnd"/>
            <w:r w:rsidRPr="00354CF3">
              <w:rPr>
                <w:rFonts w:ascii="Tahoma" w:hAnsi="Tahoma" w:cs="Tahoma"/>
              </w:rPr>
              <w:t xml:space="preserve"> роботу </w:t>
            </w:r>
            <w:proofErr w:type="spellStart"/>
            <w:r w:rsidRPr="00354CF3">
              <w:rPr>
                <w:rFonts w:ascii="Tahoma" w:hAnsi="Tahoma" w:cs="Tahoma"/>
              </w:rPr>
              <w:t>Виконавчого</w:t>
            </w:r>
            <w:proofErr w:type="spellEnd"/>
            <w:r w:rsidRPr="00354CF3">
              <w:rPr>
                <w:rFonts w:ascii="Tahoma" w:hAnsi="Tahoma" w:cs="Tahoma"/>
              </w:rPr>
              <w:t xml:space="preserve"> органу у 2014- 2022 </w:t>
            </w:r>
            <w:proofErr w:type="gramStart"/>
            <w:r w:rsidRPr="00354CF3">
              <w:rPr>
                <w:rFonts w:ascii="Tahoma" w:hAnsi="Tahoma" w:cs="Tahoma"/>
              </w:rPr>
              <w:t>роках</w:t>
            </w:r>
            <w:proofErr w:type="gram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задовільною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color w:val="000000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рішення:</w:t>
            </w:r>
            <w:r w:rsidRPr="00354CF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440AD1E9" wp14:editId="6E23A81D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4.9pt;margin-top:-16.45pt;width:336.9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R0xmNooCAAAI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3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р</w:t>
            </w:r>
            <w:proofErr w:type="gramEnd"/>
            <w:r w:rsidRPr="00354CF3">
              <w:rPr>
                <w:rFonts w:ascii="Tahoma" w:hAnsi="Tahoma" w:cs="Tahoma"/>
              </w:rPr>
              <w:t>ічних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звітів</w:t>
            </w:r>
            <w:proofErr w:type="spellEnd"/>
            <w:r w:rsidRPr="00354CF3">
              <w:rPr>
                <w:rFonts w:ascii="Tahoma" w:hAnsi="Tahoma" w:cs="Tahoma"/>
              </w:rPr>
              <w:t xml:space="preserve"> ПАТ «</w:t>
            </w:r>
            <w:r>
              <w:rPr>
                <w:rFonts w:ascii="Tahoma" w:hAnsi="Tahoma" w:cs="Tahoma"/>
              </w:rPr>
              <w:t>ТЕРНОПІЛ</w:t>
            </w:r>
            <w:r w:rsidRPr="00354CF3">
              <w:rPr>
                <w:rFonts w:ascii="Tahoma" w:hAnsi="Tahoma" w:cs="Tahoma"/>
              </w:rPr>
              <w:t>ЬНАФТОПРОДУКТ» за 2014-2020 роки.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3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2014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2015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2016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2017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2018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2019 рік.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34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Затвердити</w:t>
            </w:r>
            <w:r w:rsidRPr="00354CF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bCs/>
                <w:sz w:val="20"/>
              </w:rPr>
              <w:t xml:space="preserve">річний </w:t>
            </w:r>
            <w:r w:rsidRPr="00354CF3">
              <w:rPr>
                <w:rFonts w:ascii="Tahoma" w:hAnsi="Tahoma" w:cs="Tahoma"/>
                <w:sz w:val="20"/>
              </w:rPr>
              <w:t>звіт ПАТ «ТЕРНОПІЛЬНАФТОПРОДУКТ» за 2020 рік.</w:t>
            </w:r>
          </w:p>
          <w:p w:rsidR="002D421B" w:rsidRPr="00250A67" w:rsidRDefault="002D421B" w:rsidP="0030509E">
            <w:pPr>
              <w:snapToGrid w:val="0"/>
              <w:rPr>
                <w:rFonts w:ascii="Tahoma" w:hAnsi="Tahoma" w:cs="Tahoma"/>
                <w:lang w:val="uk-UA"/>
              </w:rPr>
            </w:pP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color w:val="000000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рішення:</w:t>
            </w:r>
            <w:r w:rsidRPr="00354CF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7C304F02" wp14:editId="6453EAF2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1905" r="4445" b="635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4.9pt;margin-top:-16.45pt;width:336.9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llig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+6C31N/uJbJW1S3owiigDciHxwSMRplPGHXQmCW2H7fEMIzESwna8l08GmY01qNB&#10;JIWjJXYYDealG7p9qw3fNIA8qFeqc9BfzYM07qM4qBaaLeRweBh8Nz+cB6/752v5Aw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DeBJZY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4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jc w:val="both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</w:rPr>
              <w:t>Розподіл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прибутку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або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порядку </w:t>
            </w:r>
            <w:proofErr w:type="spellStart"/>
            <w:r w:rsidRPr="00354CF3">
              <w:rPr>
                <w:rFonts w:ascii="Tahoma" w:hAnsi="Tahoma" w:cs="Tahoma"/>
              </w:rPr>
              <w:t>покриття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збитків</w:t>
            </w:r>
            <w:proofErr w:type="spellEnd"/>
            <w:r w:rsidRPr="00354CF3">
              <w:rPr>
                <w:rFonts w:ascii="Tahoma" w:hAnsi="Tahoma" w:cs="Tahoma"/>
              </w:rPr>
              <w:t xml:space="preserve"> ПАТ «</w:t>
            </w:r>
            <w:r>
              <w:rPr>
                <w:rFonts w:ascii="Tahoma" w:hAnsi="Tahoma" w:cs="Tahoma"/>
                <w:lang w:val="uk-UA"/>
              </w:rPr>
              <w:t>ТЕРНОПІЛЬ</w:t>
            </w:r>
            <w:r w:rsidRPr="00354CF3">
              <w:rPr>
                <w:rFonts w:ascii="Tahoma" w:hAnsi="Tahoma" w:cs="Tahoma"/>
              </w:rPr>
              <w:t>НАФТОПРОДУКТ» за 2014-2021 роки.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4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У зв’язку із відсутністю чистого прибутку Товариства за 2014 рік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 (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>збитки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>сумі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 35,0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,) прибуток Товариства за 2014 рік не розподіляти. З</w:t>
            </w:r>
            <w:r w:rsidRPr="00354CF3">
              <w:rPr>
                <w:rFonts w:ascii="Tahoma" w:hAnsi="Tahoma" w:cs="Tahoma"/>
                <w:sz w:val="20"/>
              </w:rPr>
              <w:t>битки, отримані Товариством у 2014 році, покривати за рахунок прибутків, отриманих Товариством  у майбутніх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>Чистий прибуток Товариства за 2015 рік складає 9,0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2015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2015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lastRenderedPageBreak/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Чистий прибуток Товариства за 2016 рік складає 30,0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2016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2016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У зв’язку із відсутністю чистого прибутку Товариства за 2017 рік (збитки 713,0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 xml:space="preserve">., ) прибуток Товариства за 2017 рік не розподіляти. Збитки 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 xml:space="preserve">отримані Товариством  у 2017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покривати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за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рахунок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прибутків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майбутніх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Чистий прибуток Товариства за 2018 рік складає 82,0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2018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2018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Чистий прибуток Товариства за 2019 рік складає 94,0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2019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2019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Чистий прибуток Товариства за 2020 рік складає 89,0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2020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2020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1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Чистий прибуток Товариства за 2021 рік складає 277,0 </w:t>
            </w:r>
            <w:proofErr w:type="spellStart"/>
            <w:r w:rsidRPr="00354CF3">
              <w:rPr>
                <w:rFonts w:ascii="Tahoma" w:hAnsi="Tahoma" w:cs="Tahoma"/>
                <w:bCs/>
                <w:sz w:val="20"/>
              </w:rPr>
              <w:t>тис.грн</w:t>
            </w:r>
            <w:proofErr w:type="spellEnd"/>
            <w:r w:rsidRPr="00354CF3">
              <w:rPr>
                <w:rFonts w:ascii="Tahoma" w:hAnsi="Tahoma" w:cs="Tahoma"/>
                <w:bCs/>
                <w:sz w:val="20"/>
              </w:rPr>
              <w:t>., прибуток Товариства за 2021 рік не розподіляти. Прибуто</w:t>
            </w:r>
            <w:r w:rsidRPr="00354CF3">
              <w:rPr>
                <w:rFonts w:ascii="Tahoma" w:hAnsi="Tahoma" w:cs="Tahoma"/>
                <w:bCs/>
                <w:sz w:val="20"/>
                <w:lang w:val="ru-RU"/>
              </w:rPr>
              <w:t xml:space="preserve">к,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й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2021 році, </w:t>
            </w:r>
            <w:proofErr w:type="spellStart"/>
            <w:r w:rsidRPr="00354CF3">
              <w:rPr>
                <w:rFonts w:ascii="Tahoma" w:hAnsi="Tahoma" w:cs="Tahoma"/>
                <w:sz w:val="20"/>
                <w:lang w:val="ru-RU"/>
              </w:rPr>
              <w:t>спрямувати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покрит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иття</w:t>
            </w:r>
            <w:proofErr w:type="spellEnd"/>
            <w:r w:rsidRPr="00354CF3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збиткі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в</w:t>
            </w:r>
            <w:r w:rsidRPr="00354CF3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sz w:val="20"/>
              </w:rPr>
              <w:t>отриман</w:t>
            </w:r>
            <w:proofErr w:type="spellEnd"/>
            <w:r w:rsidRPr="00354CF3">
              <w:rPr>
                <w:rFonts w:ascii="Tahoma" w:hAnsi="Tahoma" w:cs="Tahoma"/>
                <w:sz w:val="20"/>
                <w:lang w:val="ru-RU"/>
              </w:rPr>
              <w:t>их</w:t>
            </w:r>
            <w:r w:rsidRPr="00354CF3">
              <w:rPr>
                <w:rFonts w:ascii="Tahoma" w:hAnsi="Tahoma" w:cs="Tahoma"/>
                <w:sz w:val="20"/>
              </w:rPr>
              <w:t xml:space="preserve"> Товариством  у минулих роках.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color w:val="000000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lastRenderedPageBreak/>
              <w:t>Варіанти голосування за проект рішення:</w:t>
            </w:r>
            <w:r w:rsidRPr="00354CF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4AF60C7D" wp14:editId="5C49EC0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margin-left:4.9pt;margin-top:-16.45pt;width:336.9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Z1iwIAAAYF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J85BnW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5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jc w:val="both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результатів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фінансово-господарської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діяльності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за 2022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р</w:t>
            </w:r>
            <w:proofErr w:type="gramEnd"/>
            <w:r w:rsidRPr="00354CF3">
              <w:rPr>
                <w:rFonts w:ascii="Tahoma" w:hAnsi="Tahoma" w:cs="Tahoma"/>
              </w:rPr>
              <w:t>ік</w:t>
            </w:r>
            <w:proofErr w:type="spellEnd"/>
            <w:r w:rsidRPr="00354CF3">
              <w:rPr>
                <w:rFonts w:ascii="Tahoma" w:hAnsi="Tahoma" w:cs="Tahoma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</w:rPr>
              <w:t>розподіл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прибутку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або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порядку </w:t>
            </w:r>
            <w:proofErr w:type="spellStart"/>
            <w:r w:rsidRPr="00354CF3">
              <w:rPr>
                <w:rFonts w:ascii="Tahoma" w:hAnsi="Tahoma" w:cs="Tahoma"/>
              </w:rPr>
              <w:t>покриття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збитків</w:t>
            </w:r>
            <w:proofErr w:type="spellEnd"/>
            <w:r w:rsidRPr="00354CF3">
              <w:rPr>
                <w:rFonts w:ascii="Tahoma" w:hAnsi="Tahoma" w:cs="Tahoma"/>
              </w:rPr>
              <w:t xml:space="preserve"> за 2022 </w:t>
            </w:r>
            <w:proofErr w:type="spellStart"/>
            <w:r w:rsidRPr="00354CF3">
              <w:rPr>
                <w:rFonts w:ascii="Tahoma" w:hAnsi="Tahoma" w:cs="Tahoma"/>
              </w:rPr>
              <w:t>рік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bCs/>
                <w:iCs/>
                <w:color w:val="000000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5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250A67" w:rsidRDefault="002D421B" w:rsidP="0030509E">
            <w:pPr>
              <w:pStyle w:val="a3"/>
              <w:spacing w:beforeLines="20" w:before="48" w:afterLines="20" w:after="48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</w:rPr>
              <w:t xml:space="preserve">Затвердити результати фінансово-господарської діяльності Товариства за 2022 рік. </w:t>
            </w:r>
            <w:r w:rsidRPr="00354CF3">
              <w:rPr>
                <w:rFonts w:ascii="Tahoma" w:hAnsi="Tahoma" w:cs="Tahoma"/>
                <w:bCs/>
                <w:sz w:val="20"/>
              </w:rPr>
              <w:t>У зв’язку із відсутністю чистого прибутку Товариства за 2022 рік (збитки в сумі 1244,8 тис. грн), прибуток Товариства за 2022 рік не розподіляти. З</w:t>
            </w:r>
            <w:r w:rsidRPr="00354CF3">
              <w:rPr>
                <w:rFonts w:ascii="Tahoma" w:hAnsi="Tahoma" w:cs="Tahoma"/>
                <w:sz w:val="20"/>
              </w:rPr>
              <w:t>битки, отримані Товариством у 2022 році, покривати за рахунок прибутків, отриманих Товариством у майбутніх роках.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627380A4" wp14:editId="041AFF7B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0" type="#_x0000_t202" style="position:absolute;margin-left:4.9pt;margin-top:-16.45pt;width:336.9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KpmU0a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6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jc w:val="both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  <w:iCs/>
              </w:rPr>
              <w:t>Розгляд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висновків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аудиторського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звіту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суб’єкта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аудиторської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діяльності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за 2018, 2019, 2020 роки, </w:t>
            </w:r>
            <w:proofErr w:type="spellStart"/>
            <w:r w:rsidRPr="00354CF3">
              <w:rPr>
                <w:rFonts w:ascii="Tahoma" w:hAnsi="Tahoma" w:cs="Tahoma"/>
                <w:iCs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заході</w:t>
            </w:r>
            <w:proofErr w:type="gramStart"/>
            <w:r w:rsidRPr="00354CF3">
              <w:rPr>
                <w:rFonts w:ascii="Tahoma" w:hAnsi="Tahoma" w:cs="Tahoma"/>
                <w:iCs/>
              </w:rPr>
              <w:t>в</w:t>
            </w:r>
            <w:proofErr w:type="spellEnd"/>
            <w:proofErr w:type="gramEnd"/>
            <w:r w:rsidRPr="00354CF3">
              <w:rPr>
                <w:rFonts w:ascii="Tahoma" w:hAnsi="Tahoma" w:cs="Tahoma"/>
                <w:iCs/>
              </w:rPr>
              <w:t xml:space="preserve"> за результатами </w:t>
            </w:r>
            <w:proofErr w:type="spellStart"/>
            <w:r w:rsidRPr="00354CF3">
              <w:rPr>
                <w:rFonts w:ascii="Tahoma" w:hAnsi="Tahoma" w:cs="Tahoma"/>
                <w:iCs/>
              </w:rPr>
              <w:t>їх</w:t>
            </w:r>
            <w:proofErr w:type="spellEnd"/>
            <w:r w:rsidRPr="00354CF3"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</w:rPr>
              <w:t>розгляду</w:t>
            </w:r>
            <w:proofErr w:type="spellEnd"/>
            <w:r w:rsidRPr="00354CF3">
              <w:rPr>
                <w:rFonts w:ascii="Tahoma" w:hAnsi="Tahoma" w:cs="Tahoma"/>
                <w:iCs/>
              </w:rPr>
              <w:t>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6 порядку денного Загальних зборів 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</w:rPr>
              <w:t xml:space="preserve">Взяти до відома висновки </w:t>
            </w:r>
            <w:r w:rsidRPr="00354CF3">
              <w:rPr>
                <w:rFonts w:ascii="Tahoma" w:hAnsi="Tahoma" w:cs="Tahoma"/>
                <w:iCs/>
                <w:sz w:val="20"/>
              </w:rPr>
              <w:t>аудитор</w:t>
            </w:r>
            <w:proofErr w:type="spellStart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>ського</w:t>
            </w:r>
            <w:proofErr w:type="spellEnd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>звіту</w:t>
            </w:r>
            <w:proofErr w:type="spellEnd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>суб’єкта</w:t>
            </w:r>
            <w:proofErr w:type="spellEnd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>аудиторської</w:t>
            </w:r>
            <w:proofErr w:type="spellEnd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>діяльності</w:t>
            </w:r>
            <w:proofErr w:type="spellEnd"/>
            <w:r w:rsidRPr="00354CF3">
              <w:rPr>
                <w:rFonts w:ascii="Tahoma" w:hAnsi="Tahoma" w:cs="Tahoma"/>
                <w:iCs/>
                <w:sz w:val="20"/>
                <w:lang w:val="ru-RU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>за 2018, 2019, 2020 роки.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F85648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1A56302D" wp14:editId="7782DC20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4445" r="4445" b="0"/>
                      <wp:wrapSquare wrapText="bothSides"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31" type="#_x0000_t202" style="position:absolute;margin-left:4.9pt;margin-top:-16.45pt;width:336.9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OL8cVo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lastRenderedPageBreak/>
              <w:t>Питання № 7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D2DB4" w:rsidRDefault="002D421B" w:rsidP="0030509E">
            <w:pPr>
              <w:snapToGrid w:val="0"/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354CF3">
              <w:rPr>
                <w:rFonts w:ascii="Tahoma" w:hAnsi="Tahoma" w:cs="Tahoma"/>
              </w:rPr>
              <w:t>Прийняття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р</w:t>
            </w:r>
            <w:proofErr w:type="gramEnd"/>
            <w:r w:rsidRPr="00354CF3">
              <w:rPr>
                <w:rFonts w:ascii="Tahoma" w:hAnsi="Tahoma" w:cs="Tahoma"/>
              </w:rPr>
              <w:t>ішення</w:t>
            </w:r>
            <w:proofErr w:type="spellEnd"/>
            <w:r w:rsidRPr="00354CF3">
              <w:rPr>
                <w:rFonts w:ascii="Tahoma" w:hAnsi="Tahoma" w:cs="Tahoma"/>
              </w:rPr>
              <w:t xml:space="preserve"> про </w:t>
            </w:r>
            <w:proofErr w:type="spellStart"/>
            <w:r w:rsidRPr="00354CF3">
              <w:rPr>
                <w:rFonts w:ascii="Tahoma" w:hAnsi="Tahoma" w:cs="Tahoma"/>
              </w:rPr>
              <w:t>зміну</w:t>
            </w:r>
            <w:proofErr w:type="spellEnd"/>
            <w:r w:rsidRPr="00354CF3">
              <w:rPr>
                <w:rFonts w:ascii="Tahoma" w:hAnsi="Tahoma" w:cs="Tahoma"/>
              </w:rPr>
              <w:t xml:space="preserve"> типу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. </w:t>
            </w:r>
            <w:proofErr w:type="spellStart"/>
            <w:r w:rsidRPr="00354CF3">
              <w:rPr>
                <w:rFonts w:ascii="Tahoma" w:hAnsi="Tahoma" w:cs="Tahoma"/>
              </w:rPr>
              <w:t>Прийняття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р</w:t>
            </w:r>
            <w:proofErr w:type="gramEnd"/>
            <w:r w:rsidRPr="00354CF3">
              <w:rPr>
                <w:rFonts w:ascii="Tahoma" w:hAnsi="Tahoma" w:cs="Tahoma"/>
              </w:rPr>
              <w:t>ішення</w:t>
            </w:r>
            <w:proofErr w:type="spellEnd"/>
            <w:r w:rsidRPr="00354CF3">
              <w:rPr>
                <w:rFonts w:ascii="Tahoma" w:hAnsi="Tahoma" w:cs="Tahoma"/>
              </w:rPr>
              <w:t xml:space="preserve"> про </w:t>
            </w:r>
            <w:proofErr w:type="spellStart"/>
            <w:r w:rsidRPr="00354CF3">
              <w:rPr>
                <w:rFonts w:ascii="Tahoma" w:hAnsi="Tahoma" w:cs="Tahoma"/>
              </w:rPr>
              <w:t>зміну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найменування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з ПУБЛІЧНОГО АКЦІОНЕРНОГО ТОВАРИСТВА «</w:t>
            </w:r>
            <w:r>
              <w:rPr>
                <w:rFonts w:ascii="Tahoma" w:hAnsi="Tahoma" w:cs="Tahoma"/>
                <w:lang w:val="uk-UA"/>
              </w:rPr>
              <w:t>ТЕРНОПІЛ</w:t>
            </w:r>
            <w:r w:rsidRPr="00354CF3">
              <w:rPr>
                <w:rFonts w:ascii="Tahoma" w:hAnsi="Tahoma" w:cs="Tahoma"/>
              </w:rPr>
              <w:t>ЬНАФТОПРОДУКТ» на АКЦІОНЕРНЕ ТОВАРИСТВО «</w:t>
            </w:r>
            <w:r>
              <w:rPr>
                <w:rFonts w:ascii="Tahoma" w:hAnsi="Tahoma" w:cs="Tahoma"/>
                <w:lang w:val="uk-UA"/>
              </w:rPr>
              <w:t>ТЕРНОПІЛ</w:t>
            </w:r>
            <w:r w:rsidRPr="00354CF3">
              <w:rPr>
                <w:rFonts w:ascii="Tahoma" w:hAnsi="Tahoma" w:cs="Tahoma"/>
              </w:rPr>
              <w:t>ЬНАФТОПРОДУКТ</w:t>
            </w:r>
            <w:r>
              <w:rPr>
                <w:rFonts w:ascii="Tahoma" w:hAnsi="Tahoma" w:cs="Tahoma"/>
                <w:lang w:val="uk-UA"/>
              </w:rPr>
              <w:t>»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7 порядку денного Загальних зборів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ind w:left="284"/>
              <w:jc w:val="both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/>
                <w:lang w:val="uk-UA"/>
              </w:rPr>
              <w:t>7</w:t>
            </w:r>
            <w:r w:rsidRPr="00354CF3">
              <w:rPr>
                <w:rFonts w:ascii="Tahoma" w:hAnsi="Tahoma" w:cs="Tahoma"/>
                <w:b/>
              </w:rPr>
              <w:t>.1.</w:t>
            </w:r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Змінити</w:t>
            </w:r>
            <w:proofErr w:type="spellEnd"/>
            <w:r w:rsidRPr="00354CF3">
              <w:rPr>
                <w:rFonts w:ascii="Tahoma" w:hAnsi="Tahoma" w:cs="Tahoma"/>
              </w:rPr>
              <w:t xml:space="preserve"> тип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з ПУБЛІЧНОГО АКЦІОНЕРНОГО ТОВАРИСТВА на ПРИВАТНЕ АКЦІОНЕРНЕ ТОВАРИСТВО.</w:t>
            </w:r>
          </w:p>
          <w:p w:rsidR="002D421B" w:rsidRPr="00354CF3" w:rsidRDefault="002D421B" w:rsidP="0030509E">
            <w:pPr>
              <w:ind w:left="284"/>
              <w:jc w:val="both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/>
                <w:lang w:val="uk-UA"/>
              </w:rPr>
              <w:t>7</w:t>
            </w:r>
            <w:r w:rsidRPr="00354CF3">
              <w:rPr>
                <w:rFonts w:ascii="Tahoma" w:hAnsi="Tahoma" w:cs="Tahoma"/>
                <w:b/>
              </w:rPr>
              <w:t>.2.</w:t>
            </w:r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Змінити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найменування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з ПУБЛІЧНЕ АКЦІОНЕРНОГО ТОВАРИСТВА «</w:t>
            </w:r>
            <w:r>
              <w:rPr>
                <w:rFonts w:ascii="Tahoma" w:hAnsi="Tahoma" w:cs="Tahoma"/>
                <w:lang w:val="uk-UA"/>
              </w:rPr>
              <w:t>ТЕРНОПІЛЬ</w:t>
            </w:r>
            <w:r w:rsidRPr="00354CF3">
              <w:rPr>
                <w:rFonts w:ascii="Tahoma" w:hAnsi="Tahoma" w:cs="Tahoma"/>
              </w:rPr>
              <w:t>НАФТОПРОДУКТ» на АКЦІОНЕРНЕ ТОВАРИСТВО «</w:t>
            </w:r>
            <w:r>
              <w:rPr>
                <w:rFonts w:ascii="Tahoma" w:hAnsi="Tahoma" w:cs="Tahoma"/>
                <w:lang w:val="uk-UA"/>
              </w:rPr>
              <w:t>ТЕРНОПІЛЬ</w:t>
            </w:r>
            <w:r w:rsidRPr="00354CF3">
              <w:rPr>
                <w:rFonts w:ascii="Tahoma" w:hAnsi="Tahoma" w:cs="Tahoma"/>
              </w:rPr>
              <w:t>НАФТОПРОДУКТ».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3F153137" wp14:editId="2B0DD28A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1270" r="4445" b="1270"/>
                      <wp:wrapSquare wrapText="bothSides"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32" type="#_x0000_t202" style="position:absolute;margin-left:4.9pt;margin-top:-16.45pt;width:336.9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jtXMZo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color w:val="000000"/>
              </w:rPr>
            </w:pP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8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jc w:val="both"/>
              <w:rPr>
                <w:rFonts w:ascii="Tahoma" w:hAnsi="Tahoma" w:cs="Tahoma"/>
              </w:rPr>
            </w:pPr>
            <w:proofErr w:type="spellStart"/>
            <w:r w:rsidRPr="00354CF3">
              <w:rPr>
                <w:rFonts w:ascii="Tahoma" w:hAnsi="Tahoma" w:cs="Tahoma"/>
              </w:rPr>
              <w:t>Внесення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змін</w:t>
            </w:r>
            <w:proofErr w:type="spellEnd"/>
            <w:r w:rsidRPr="00354CF3">
              <w:rPr>
                <w:rFonts w:ascii="Tahoma" w:hAnsi="Tahoma" w:cs="Tahoma"/>
              </w:rPr>
              <w:t xml:space="preserve"> до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, шляхом </w:t>
            </w:r>
            <w:proofErr w:type="spellStart"/>
            <w:r w:rsidRPr="00354CF3">
              <w:rPr>
                <w:rFonts w:ascii="Tahoma" w:hAnsi="Tahoma" w:cs="Tahoma"/>
              </w:rPr>
              <w:t>викладення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в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нов</w:t>
            </w:r>
            <w:proofErr w:type="gramEnd"/>
            <w:r w:rsidRPr="00354CF3">
              <w:rPr>
                <w:rFonts w:ascii="Tahoma" w:hAnsi="Tahoma" w:cs="Tahoma"/>
              </w:rPr>
              <w:t>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 xml:space="preserve"> з метою </w:t>
            </w:r>
            <w:proofErr w:type="spellStart"/>
            <w:r w:rsidRPr="00354CF3">
              <w:rPr>
                <w:rFonts w:ascii="Tahoma" w:hAnsi="Tahoma" w:cs="Tahoma"/>
              </w:rPr>
              <w:t>його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приведення</w:t>
            </w:r>
            <w:proofErr w:type="spellEnd"/>
            <w:r w:rsidRPr="00354CF3">
              <w:rPr>
                <w:rFonts w:ascii="Tahoma" w:hAnsi="Tahoma" w:cs="Tahoma"/>
              </w:rPr>
              <w:t xml:space="preserve"> у </w:t>
            </w:r>
            <w:proofErr w:type="spellStart"/>
            <w:r w:rsidRPr="00354CF3">
              <w:rPr>
                <w:rFonts w:ascii="Tahoma" w:hAnsi="Tahoma" w:cs="Tahoma"/>
              </w:rPr>
              <w:t>відповідність</w:t>
            </w:r>
            <w:proofErr w:type="spellEnd"/>
            <w:r w:rsidRPr="00354CF3">
              <w:rPr>
                <w:rFonts w:ascii="Tahoma" w:hAnsi="Tahoma" w:cs="Tahoma"/>
              </w:rPr>
              <w:t xml:space="preserve"> до </w:t>
            </w:r>
            <w:proofErr w:type="spellStart"/>
            <w:r w:rsidRPr="00354CF3">
              <w:rPr>
                <w:rFonts w:ascii="Tahoma" w:hAnsi="Tahoma" w:cs="Tahoma"/>
              </w:rPr>
              <w:t>вимог</w:t>
            </w:r>
            <w:proofErr w:type="spellEnd"/>
            <w:r w:rsidRPr="00354CF3">
              <w:rPr>
                <w:rFonts w:ascii="Tahoma" w:hAnsi="Tahoma" w:cs="Tahoma"/>
              </w:rPr>
              <w:t xml:space="preserve"> Закону </w:t>
            </w:r>
            <w:proofErr w:type="spellStart"/>
            <w:r w:rsidRPr="00354CF3">
              <w:rPr>
                <w:rFonts w:ascii="Tahoma" w:hAnsi="Tahoma" w:cs="Tahoma"/>
              </w:rPr>
              <w:t>України</w:t>
            </w:r>
            <w:proofErr w:type="spellEnd"/>
            <w:r w:rsidRPr="00354CF3">
              <w:rPr>
                <w:rFonts w:ascii="Tahoma" w:hAnsi="Tahoma" w:cs="Tahoma"/>
              </w:rPr>
              <w:t xml:space="preserve"> «Про </w:t>
            </w:r>
            <w:proofErr w:type="spellStart"/>
            <w:r w:rsidRPr="00354CF3">
              <w:rPr>
                <w:rFonts w:ascii="Tahoma" w:hAnsi="Tahoma" w:cs="Tahoma"/>
              </w:rPr>
              <w:t>акціонерні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». </w:t>
            </w: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в </w:t>
            </w:r>
            <w:proofErr w:type="spellStart"/>
            <w:r w:rsidRPr="00354CF3">
              <w:rPr>
                <w:rFonts w:ascii="Tahoma" w:hAnsi="Tahoma" w:cs="Tahoma"/>
              </w:rPr>
              <w:t>новій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 xml:space="preserve">. </w:t>
            </w:r>
            <w:proofErr w:type="spellStart"/>
            <w:r w:rsidRPr="00354CF3">
              <w:rPr>
                <w:rFonts w:ascii="Tahoma" w:hAnsi="Tahoma" w:cs="Tahoma"/>
              </w:rPr>
              <w:t>Уповноваження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осіб</w:t>
            </w:r>
            <w:proofErr w:type="spellEnd"/>
            <w:r w:rsidRPr="00354CF3">
              <w:rPr>
                <w:rFonts w:ascii="Tahoma" w:hAnsi="Tahoma" w:cs="Tahoma"/>
              </w:rPr>
              <w:t xml:space="preserve"> на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п</w:t>
            </w:r>
            <w:proofErr w:type="gramEnd"/>
            <w:r w:rsidRPr="00354CF3">
              <w:rPr>
                <w:rFonts w:ascii="Tahoma" w:hAnsi="Tahoma" w:cs="Tahoma"/>
              </w:rPr>
              <w:t>ідписання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в </w:t>
            </w:r>
            <w:proofErr w:type="spellStart"/>
            <w:r w:rsidRPr="00354CF3">
              <w:rPr>
                <w:rFonts w:ascii="Tahoma" w:hAnsi="Tahoma" w:cs="Tahoma"/>
              </w:rPr>
              <w:t>новій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  <w:p w:rsidR="002D421B" w:rsidRPr="00354CF3" w:rsidRDefault="002D421B" w:rsidP="0030509E">
            <w:pPr>
              <w:snapToGrid w:val="0"/>
              <w:rPr>
                <w:rFonts w:ascii="Tahoma" w:hAnsi="Tahoma" w:cs="Tahoma"/>
              </w:rPr>
            </w:pP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8 порядку денного Загальних зборів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ind w:left="284"/>
              <w:jc w:val="both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lang w:val="uk-UA"/>
              </w:rPr>
              <w:t>8</w:t>
            </w:r>
            <w:r w:rsidRPr="00354CF3">
              <w:rPr>
                <w:rFonts w:ascii="Tahoma" w:hAnsi="Tahoma" w:cs="Tahoma"/>
              </w:rPr>
              <w:t>.1.</w:t>
            </w:r>
            <w:r w:rsidRPr="00354CF3">
              <w:rPr>
                <w:rFonts w:ascii="Tahoma" w:hAnsi="Tahoma" w:cs="Tahoma"/>
              </w:rPr>
              <w:tab/>
              <w:t xml:space="preserve">Внести </w:t>
            </w:r>
            <w:proofErr w:type="spellStart"/>
            <w:r w:rsidRPr="00354CF3">
              <w:rPr>
                <w:rFonts w:ascii="Tahoma" w:hAnsi="Tahoma" w:cs="Tahoma"/>
              </w:rPr>
              <w:t>зміни</w:t>
            </w:r>
            <w:proofErr w:type="spellEnd"/>
            <w:r w:rsidRPr="00354CF3">
              <w:rPr>
                <w:rFonts w:ascii="Tahoma" w:hAnsi="Tahoma" w:cs="Tahoma"/>
              </w:rPr>
              <w:t xml:space="preserve"> і </w:t>
            </w:r>
            <w:proofErr w:type="spellStart"/>
            <w:r w:rsidRPr="00354CF3">
              <w:rPr>
                <w:rFonts w:ascii="Tahoma" w:hAnsi="Tahoma" w:cs="Tahoma"/>
              </w:rPr>
              <w:t>доповнення</w:t>
            </w:r>
            <w:proofErr w:type="spellEnd"/>
            <w:r w:rsidRPr="00354CF3">
              <w:rPr>
                <w:rFonts w:ascii="Tahoma" w:hAnsi="Tahoma" w:cs="Tahoma"/>
              </w:rPr>
              <w:t xml:space="preserve"> до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шляхом </w:t>
            </w: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Статуту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в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нов</w:t>
            </w:r>
            <w:proofErr w:type="gramEnd"/>
            <w:r w:rsidRPr="00354CF3">
              <w:rPr>
                <w:rFonts w:ascii="Tahoma" w:hAnsi="Tahoma" w:cs="Tahoma"/>
              </w:rPr>
              <w:t>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 xml:space="preserve"> з метою </w:t>
            </w:r>
            <w:proofErr w:type="spellStart"/>
            <w:r w:rsidRPr="00354CF3">
              <w:rPr>
                <w:rFonts w:ascii="Tahoma" w:hAnsi="Tahoma" w:cs="Tahoma"/>
              </w:rPr>
              <w:t>його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приведення</w:t>
            </w:r>
            <w:proofErr w:type="spellEnd"/>
            <w:r w:rsidRPr="00354CF3">
              <w:rPr>
                <w:rFonts w:ascii="Tahoma" w:hAnsi="Tahoma" w:cs="Tahoma"/>
              </w:rPr>
              <w:t xml:space="preserve"> у </w:t>
            </w:r>
            <w:proofErr w:type="spellStart"/>
            <w:r w:rsidRPr="00354CF3">
              <w:rPr>
                <w:rFonts w:ascii="Tahoma" w:hAnsi="Tahoma" w:cs="Tahoma"/>
              </w:rPr>
              <w:t>відповідність</w:t>
            </w:r>
            <w:proofErr w:type="spellEnd"/>
            <w:r w:rsidRPr="00354CF3">
              <w:rPr>
                <w:rFonts w:ascii="Tahoma" w:hAnsi="Tahoma" w:cs="Tahoma"/>
              </w:rPr>
              <w:t xml:space="preserve"> до </w:t>
            </w:r>
            <w:proofErr w:type="spellStart"/>
            <w:r w:rsidRPr="00354CF3">
              <w:rPr>
                <w:rFonts w:ascii="Tahoma" w:hAnsi="Tahoma" w:cs="Tahoma"/>
              </w:rPr>
              <w:t>вимог</w:t>
            </w:r>
            <w:proofErr w:type="spellEnd"/>
            <w:r w:rsidRPr="00354CF3">
              <w:rPr>
                <w:rFonts w:ascii="Tahoma" w:hAnsi="Tahoma" w:cs="Tahoma"/>
              </w:rPr>
              <w:t xml:space="preserve"> Закону </w:t>
            </w:r>
            <w:proofErr w:type="spellStart"/>
            <w:r w:rsidRPr="00354CF3">
              <w:rPr>
                <w:rFonts w:ascii="Tahoma" w:hAnsi="Tahoma" w:cs="Tahoma"/>
              </w:rPr>
              <w:t>України</w:t>
            </w:r>
            <w:proofErr w:type="spellEnd"/>
            <w:r w:rsidRPr="00354CF3">
              <w:rPr>
                <w:rFonts w:ascii="Tahoma" w:hAnsi="Tahoma" w:cs="Tahoma"/>
              </w:rPr>
              <w:t xml:space="preserve"> «Про </w:t>
            </w:r>
            <w:proofErr w:type="spellStart"/>
            <w:r w:rsidRPr="00354CF3">
              <w:rPr>
                <w:rFonts w:ascii="Tahoma" w:hAnsi="Tahoma" w:cs="Tahoma"/>
              </w:rPr>
              <w:t>акціонерні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». </w:t>
            </w:r>
          </w:p>
          <w:p w:rsidR="002D421B" w:rsidRPr="00354CF3" w:rsidRDefault="002D421B" w:rsidP="0030509E">
            <w:pPr>
              <w:ind w:left="284"/>
              <w:jc w:val="both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lang w:val="uk-UA"/>
              </w:rPr>
              <w:t>8</w:t>
            </w:r>
            <w:r w:rsidRPr="00354CF3">
              <w:rPr>
                <w:rFonts w:ascii="Tahoma" w:hAnsi="Tahoma" w:cs="Tahoma"/>
              </w:rPr>
              <w:t>.2.</w:t>
            </w:r>
            <w:r w:rsidRPr="00354CF3">
              <w:rPr>
                <w:rFonts w:ascii="Tahoma" w:hAnsi="Tahoma" w:cs="Tahoma"/>
              </w:rPr>
              <w:tab/>
            </w:r>
            <w:proofErr w:type="spellStart"/>
            <w:r w:rsidRPr="00354CF3">
              <w:rPr>
                <w:rFonts w:ascii="Tahoma" w:hAnsi="Tahoma" w:cs="Tahoma"/>
              </w:rPr>
              <w:t>Затвердити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gramStart"/>
            <w:r w:rsidRPr="00354CF3">
              <w:rPr>
                <w:rFonts w:ascii="Tahoma" w:hAnsi="Tahoma" w:cs="Tahoma"/>
              </w:rPr>
              <w:t>в</w:t>
            </w:r>
            <w:proofErr w:type="gram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новій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  <w:p w:rsidR="002D421B" w:rsidRPr="00354CF3" w:rsidRDefault="002D421B" w:rsidP="0030509E">
            <w:pPr>
              <w:ind w:left="284"/>
              <w:jc w:val="both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lang w:val="uk-UA"/>
              </w:rPr>
              <w:t>8</w:t>
            </w:r>
            <w:r w:rsidRPr="00354CF3">
              <w:rPr>
                <w:rFonts w:ascii="Tahoma" w:hAnsi="Tahoma" w:cs="Tahoma"/>
              </w:rPr>
              <w:t>.3.</w:t>
            </w:r>
            <w:r w:rsidRPr="00354CF3">
              <w:rPr>
                <w:rFonts w:ascii="Tahoma" w:hAnsi="Tahoma" w:cs="Tahoma"/>
              </w:rPr>
              <w:tab/>
            </w:r>
            <w:proofErr w:type="spellStart"/>
            <w:r w:rsidRPr="00354CF3">
              <w:rPr>
                <w:rFonts w:ascii="Tahoma" w:hAnsi="Tahoma" w:cs="Tahoma"/>
              </w:rPr>
              <w:t>Уповноважити</w:t>
            </w:r>
            <w:proofErr w:type="spellEnd"/>
            <w:r w:rsidRPr="00354CF3">
              <w:rPr>
                <w:rFonts w:ascii="Tahoma" w:hAnsi="Tahoma" w:cs="Tahoma"/>
              </w:rPr>
              <w:t xml:space="preserve"> голову та секретаря </w:t>
            </w:r>
            <w:proofErr w:type="spellStart"/>
            <w:r w:rsidRPr="00354CF3">
              <w:rPr>
                <w:rFonts w:ascii="Tahoma" w:hAnsi="Tahoma" w:cs="Tahoma"/>
              </w:rPr>
              <w:t>Загальних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зборів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акціонерів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354CF3">
              <w:rPr>
                <w:rFonts w:ascii="Tahoma" w:hAnsi="Tahoma" w:cs="Tahoma"/>
              </w:rPr>
              <w:t>п</w:t>
            </w:r>
            <w:proofErr w:type="gramEnd"/>
            <w:r w:rsidRPr="00354CF3">
              <w:rPr>
                <w:rFonts w:ascii="Tahoma" w:hAnsi="Tahoma" w:cs="Tahoma"/>
              </w:rPr>
              <w:t>ідписати</w:t>
            </w:r>
            <w:proofErr w:type="spellEnd"/>
            <w:r w:rsidRPr="00354CF3">
              <w:rPr>
                <w:rFonts w:ascii="Tahoma" w:hAnsi="Tahoma" w:cs="Tahoma"/>
              </w:rPr>
              <w:t xml:space="preserve"> Статут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 в </w:t>
            </w:r>
            <w:proofErr w:type="spellStart"/>
            <w:r w:rsidRPr="00354CF3">
              <w:rPr>
                <w:rFonts w:ascii="Tahoma" w:hAnsi="Tahoma" w:cs="Tahoma"/>
              </w:rPr>
              <w:t>новій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редакції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565EA625" wp14:editId="0818AF8A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635" r="4445" b="1905"/>
                      <wp:wrapSquare wrapText="bothSides"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3" type="#_x0000_t202" style="position:absolute;margin-left:4.9pt;margin-top:-16.45pt;width:336.9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BwMg3a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9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284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</w:rPr>
              <w:t>Прийняття рішення про припинення повноважень Голови та членів Наглядової ради Товариства.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9 порядку денного Загальних зборів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284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bCs/>
                <w:sz w:val="20"/>
              </w:rPr>
              <w:t xml:space="preserve">Припинити </w:t>
            </w:r>
            <w:r w:rsidRPr="00354CF3">
              <w:rPr>
                <w:rFonts w:ascii="Tahoma" w:hAnsi="Tahoma" w:cs="Tahoma"/>
                <w:sz w:val="20"/>
              </w:rPr>
              <w:t>повноваження Голови та членів Наглядової ради Товариства в повному складі.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424B1740" wp14:editId="55C7D74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3175"/>
                      <wp:wrapSquare wrapText="bothSides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4" type="#_x0000_t202" style="position:absolute;margin-left:4.9pt;margin-top:-16.45pt;width:336.95pt;height:17.0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LmfqMe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044A07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11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</w:t>
            </w:r>
            <w:bookmarkStart w:id="0" w:name="_GoBack"/>
            <w:bookmarkEnd w:id="0"/>
            <w:r w:rsidRPr="00354CF3">
              <w:rPr>
                <w:rFonts w:ascii="Tahoma" w:hAnsi="Tahoma" w:cs="Tahoma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284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</w:rPr>
              <w:t xml:space="preserve">Затвердження умов договорів (цивільно-правових або трудових), що укладатимуться з членами наглядової ради, встановлення розміру їх винагороди. Обрання особи, яка уповноважується на підписання договорів з членами Наглядової ради Товариства. 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11 порядку денного Загальних зборів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tabs>
                <w:tab w:val="num" w:pos="426"/>
              </w:tabs>
              <w:ind w:left="284"/>
              <w:jc w:val="both"/>
              <w:rPr>
                <w:rFonts w:ascii="Tahoma" w:hAnsi="Tahoma" w:cs="Tahoma"/>
                <w:bCs/>
                <w:lang w:eastAsia="ru-RU"/>
              </w:rPr>
            </w:pPr>
            <w:r w:rsidRPr="00354CF3">
              <w:rPr>
                <w:rFonts w:ascii="Tahoma" w:hAnsi="Tahoma" w:cs="Tahoma"/>
              </w:rPr>
              <w:t>1</w:t>
            </w:r>
            <w:r w:rsidRPr="00354CF3">
              <w:rPr>
                <w:rFonts w:ascii="Tahoma" w:hAnsi="Tahoma" w:cs="Tahoma"/>
                <w:lang w:val="uk-UA"/>
              </w:rPr>
              <w:t>1</w:t>
            </w:r>
            <w:r w:rsidRPr="00354CF3">
              <w:rPr>
                <w:rFonts w:ascii="Tahoma" w:hAnsi="Tahoma" w:cs="Tahoma"/>
              </w:rPr>
              <w:t xml:space="preserve">.1. </w:t>
            </w:r>
            <w:proofErr w:type="spellStart"/>
            <w:r w:rsidRPr="00354CF3">
              <w:rPr>
                <w:rFonts w:ascii="Tahoma" w:hAnsi="Tahoma" w:cs="Tahoma"/>
              </w:rPr>
              <w:t>Затвердити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умови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цивільно-правових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договорів</w:t>
            </w:r>
            <w:proofErr w:type="spellEnd"/>
            <w:r w:rsidRPr="00354CF3">
              <w:rPr>
                <w:rFonts w:ascii="Tahoma" w:hAnsi="Tahoma" w:cs="Tahoma"/>
              </w:rPr>
              <w:t xml:space="preserve"> з членами </w:t>
            </w:r>
            <w:proofErr w:type="spellStart"/>
            <w:r w:rsidRPr="00354CF3">
              <w:rPr>
                <w:rFonts w:ascii="Tahoma" w:hAnsi="Tahoma" w:cs="Tahoma"/>
              </w:rPr>
              <w:t>Наглядової</w:t>
            </w:r>
            <w:proofErr w:type="spellEnd"/>
            <w:r w:rsidRPr="00354CF3">
              <w:rPr>
                <w:rFonts w:ascii="Tahoma" w:hAnsi="Tahoma" w:cs="Tahoma"/>
              </w:rPr>
              <w:t xml:space="preserve"> ради </w:t>
            </w:r>
            <w:proofErr w:type="spellStart"/>
            <w:r w:rsidRPr="00354CF3">
              <w:rPr>
                <w:rFonts w:ascii="Tahoma" w:hAnsi="Tahoma" w:cs="Tahoma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Встановити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що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члени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Наглядової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ради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Товариства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здійснюють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свої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повноваження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на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безоплатній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bCs/>
                <w:lang w:eastAsia="ru-RU"/>
              </w:rPr>
              <w:t>основі</w:t>
            </w:r>
            <w:proofErr w:type="spellEnd"/>
            <w:r w:rsidRPr="00354CF3">
              <w:rPr>
                <w:rFonts w:ascii="Tahoma" w:hAnsi="Tahoma" w:cs="Tahoma"/>
                <w:bCs/>
                <w:lang w:eastAsia="ru-RU"/>
              </w:rPr>
              <w:t xml:space="preserve">.  </w:t>
            </w:r>
          </w:p>
          <w:p w:rsidR="002D421B" w:rsidRPr="00354CF3" w:rsidRDefault="002D421B" w:rsidP="0030509E">
            <w:pPr>
              <w:pStyle w:val="a3"/>
              <w:spacing w:beforeLines="20" w:before="48" w:afterLines="20" w:after="48"/>
              <w:ind w:left="284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</w:rPr>
              <w:t>11.2. Уповноважити директора Товариства підписати від імені Товариства договір з кожним членом Наглядової ради.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Варіанти голосування за проект рішення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8480" behindDoc="0" locked="0" layoutInCell="1" allowOverlap="1" wp14:anchorId="605C4713" wp14:editId="4F1F9BA3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3175" r="4445" b="0"/>
                      <wp:wrapSquare wrapText="bothSides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5" type="#_x0000_t202" style="position:absolute;margin-left:4.9pt;margin-top:-16.45pt;width:336.95pt;height:17.05pt;z-index:25166848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Xiw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KkSQtULT/sv++/7b/il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q7E+TSdDhT9Mck4fL9LsuUOGlLwtsTzoxMpPLHPZQVpk8IRLgY7ehx+qDLUYPyH&#10;qgQZeOYHDbh+3Qe95f52L5G1qm5BF0YBbUA+PCZgNMp8wqiDxiyx/bglhmEkXkrQlu/i0TCjsR4N&#10;IikcLbHDaDAv3dDtW234pgHkQb1SnYP+ah6kcR/FQbXQbCGHw8Pgu/nhPHjdP1/LH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CtG59e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/>
                <w:u w:val="single"/>
                <w:lang w:val="uk-UA"/>
              </w:rPr>
              <w:t>Питання № 12</w:t>
            </w:r>
            <w:r w:rsidRPr="00354CF3">
              <w:rPr>
                <w:rFonts w:ascii="Tahoma" w:hAnsi="Tahoma" w:cs="Tahoma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snapToGrid w:val="0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</w:rPr>
              <w:t xml:space="preserve">Про </w:t>
            </w:r>
            <w:proofErr w:type="spellStart"/>
            <w:r w:rsidRPr="00354CF3">
              <w:rPr>
                <w:rFonts w:ascii="Tahoma" w:hAnsi="Tahoma" w:cs="Tahoma"/>
              </w:rPr>
              <w:t>схвалення</w:t>
            </w:r>
            <w:proofErr w:type="spellEnd"/>
            <w:r w:rsidRPr="00354CF3">
              <w:rPr>
                <w:rFonts w:ascii="Tahoma" w:hAnsi="Tahoma" w:cs="Tahoma"/>
              </w:rPr>
              <w:t xml:space="preserve"> (</w:t>
            </w:r>
            <w:proofErr w:type="spellStart"/>
            <w:r w:rsidRPr="00354CF3">
              <w:rPr>
                <w:rFonts w:ascii="Tahoma" w:hAnsi="Tahoma" w:cs="Tahoma"/>
              </w:rPr>
              <w:t>затвердження</w:t>
            </w:r>
            <w:proofErr w:type="spellEnd"/>
            <w:r w:rsidRPr="00354CF3">
              <w:rPr>
                <w:rFonts w:ascii="Tahoma" w:hAnsi="Tahoma" w:cs="Tahoma"/>
              </w:rPr>
              <w:t xml:space="preserve">) </w:t>
            </w:r>
            <w:proofErr w:type="spellStart"/>
            <w:r w:rsidRPr="00354CF3">
              <w:rPr>
                <w:rFonts w:ascii="Tahoma" w:hAnsi="Tahoma" w:cs="Tahoma"/>
              </w:rPr>
              <w:t>укладених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Товариством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правочинів</w:t>
            </w:r>
            <w:proofErr w:type="spellEnd"/>
            <w:r w:rsidRPr="00354CF3">
              <w:rPr>
                <w:rFonts w:ascii="Tahoma" w:hAnsi="Tahoma" w:cs="Tahoma"/>
              </w:rPr>
              <w:t>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354CF3">
              <w:rPr>
                <w:rFonts w:ascii="Tahoma" w:hAnsi="Tahoma" w:cs="Tahoma"/>
                <w:lang w:val="uk-UA"/>
              </w:rPr>
              <w:t xml:space="preserve"> № 12 порядку денного Загальних зборів</w:t>
            </w:r>
            <w:r w:rsidRPr="00354CF3">
              <w:rPr>
                <w:rFonts w:ascii="Tahoma" w:hAnsi="Tahoma" w:cs="Tahoma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tabs>
                <w:tab w:val="num" w:pos="426"/>
              </w:tabs>
              <w:ind w:left="284"/>
              <w:jc w:val="both"/>
              <w:rPr>
                <w:rFonts w:ascii="Tahoma" w:hAnsi="Tahoma" w:cs="Tahoma"/>
                <w:lang w:val="uk-UA"/>
              </w:rPr>
            </w:pPr>
            <w:proofErr w:type="spellStart"/>
            <w:r w:rsidRPr="00354CF3">
              <w:rPr>
                <w:rFonts w:ascii="Tahoma" w:hAnsi="Tahoma" w:cs="Tahoma"/>
              </w:rPr>
              <w:t>Схвалити</w:t>
            </w:r>
            <w:proofErr w:type="spellEnd"/>
            <w:r w:rsidRPr="00354CF3">
              <w:rPr>
                <w:rFonts w:ascii="Tahoma" w:hAnsi="Tahoma" w:cs="Tahoma"/>
              </w:rPr>
              <w:t xml:space="preserve"> (</w:t>
            </w:r>
            <w:proofErr w:type="spellStart"/>
            <w:r w:rsidRPr="00354CF3">
              <w:rPr>
                <w:rFonts w:ascii="Tahoma" w:hAnsi="Tahoma" w:cs="Tahoma"/>
              </w:rPr>
              <w:t>затвердити</w:t>
            </w:r>
            <w:proofErr w:type="spellEnd"/>
            <w:r w:rsidRPr="00354CF3">
              <w:rPr>
                <w:rFonts w:ascii="Tahoma" w:hAnsi="Tahoma" w:cs="Tahoma"/>
              </w:rPr>
              <w:t xml:space="preserve">) </w:t>
            </w:r>
            <w:proofErr w:type="spellStart"/>
            <w:r w:rsidRPr="00354CF3">
              <w:rPr>
                <w:rFonts w:ascii="Tahoma" w:hAnsi="Tahoma" w:cs="Tahoma"/>
              </w:rPr>
              <w:t>правочини</w:t>
            </w:r>
            <w:proofErr w:type="spellEnd"/>
            <w:r w:rsidRPr="00354CF3">
              <w:rPr>
                <w:rFonts w:ascii="Tahoma" w:hAnsi="Tahoma" w:cs="Tahoma"/>
              </w:rPr>
              <w:t xml:space="preserve">, </w:t>
            </w:r>
            <w:proofErr w:type="spellStart"/>
            <w:r w:rsidRPr="00354CF3">
              <w:rPr>
                <w:rFonts w:ascii="Tahoma" w:hAnsi="Tahoma" w:cs="Tahoma"/>
              </w:rPr>
              <w:t>укладені</w:t>
            </w:r>
            <w:proofErr w:type="spellEnd"/>
            <w:r w:rsidRPr="00354CF3">
              <w:rPr>
                <w:rFonts w:ascii="Tahoma" w:hAnsi="Tahoma" w:cs="Tahoma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</w:rPr>
              <w:t>Товариством</w:t>
            </w:r>
            <w:proofErr w:type="spellEnd"/>
            <w:r w:rsidRPr="00354CF3">
              <w:rPr>
                <w:rFonts w:ascii="Tahoma" w:hAnsi="Tahoma" w:cs="Tahoma"/>
              </w:rPr>
              <w:t>: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  <w:lang w:eastAsia="ru-RU"/>
              </w:rPr>
            </w:pPr>
            <w:r w:rsidRPr="00354CF3">
              <w:rPr>
                <w:rFonts w:ascii="Tahoma" w:hAnsi="Tahoma" w:cs="Tahoma"/>
                <w:sz w:val="20"/>
                <w:lang w:eastAsia="ru-RU"/>
              </w:rPr>
              <w:t>Договір безпроцентної фінансової допомоги на зворотній основі № 20/12/2021, укладений 20.12.2021</w:t>
            </w:r>
            <w:r w:rsidRPr="00354CF3">
              <w:rPr>
                <w:rFonts w:ascii="Tahoma" w:hAnsi="Tahoma" w:cs="Tahoma"/>
                <w:sz w:val="20"/>
              </w:rPr>
              <w:t xml:space="preserve"> року між Товариством, та</w:t>
            </w:r>
            <w:r w:rsidRPr="00354CF3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 xml:space="preserve">ТОВ «ВОГ РЕСУРС». 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  <w:lang w:eastAsia="ru-RU"/>
              </w:rPr>
            </w:pPr>
            <w:r w:rsidRPr="00354CF3">
              <w:rPr>
                <w:rFonts w:ascii="Tahoma" w:hAnsi="Tahoma" w:cs="Tahoma"/>
                <w:sz w:val="20"/>
                <w:lang w:eastAsia="ru-RU"/>
              </w:rPr>
              <w:lastRenderedPageBreak/>
              <w:t>Договір безпроцентної фінансової допомоги на зворотній основі № 20/12/2021-1, укладений  20.12.2021</w:t>
            </w:r>
            <w:r w:rsidRPr="00354CF3">
              <w:rPr>
                <w:rFonts w:ascii="Tahoma" w:hAnsi="Tahoma" w:cs="Tahoma"/>
                <w:sz w:val="20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  <w:lang w:val="ru-RU"/>
              </w:rPr>
              <w:t xml:space="preserve">року </w:t>
            </w:r>
            <w:r w:rsidRPr="00354CF3">
              <w:rPr>
                <w:rFonts w:ascii="Tahoma" w:hAnsi="Tahoma" w:cs="Tahoma"/>
                <w:sz w:val="20"/>
              </w:rPr>
              <w:t>між Товариством, та</w:t>
            </w:r>
            <w:r w:rsidRPr="00354CF3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 xml:space="preserve">ТОВ «ВОГ РЕСУРС». 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  <w:lang w:eastAsia="ru-RU"/>
              </w:rPr>
            </w:pPr>
            <w:r w:rsidRPr="00354CF3">
              <w:rPr>
                <w:rFonts w:ascii="Tahoma" w:hAnsi="Tahoma" w:cs="Tahoma"/>
                <w:sz w:val="20"/>
                <w:lang w:eastAsia="ru-RU"/>
              </w:rPr>
              <w:t>Правочин про перевід боргу №22/12-212021</w:t>
            </w:r>
            <w:r w:rsidRPr="00354CF3">
              <w:rPr>
                <w:rFonts w:ascii="Tahoma" w:hAnsi="Tahoma" w:cs="Tahoma"/>
                <w:sz w:val="20"/>
              </w:rPr>
              <w:t xml:space="preserve"> між Товариством, та</w:t>
            </w:r>
            <w:r w:rsidRPr="00354CF3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354CF3">
              <w:rPr>
                <w:rFonts w:ascii="Tahoma" w:hAnsi="Tahoma" w:cs="Tahoma"/>
                <w:sz w:val="20"/>
              </w:rPr>
              <w:t>ТОВ «ВОГ РЕСУРС»</w:t>
            </w:r>
            <w:r w:rsidRPr="00354CF3">
              <w:rPr>
                <w:rFonts w:ascii="Tahoma" w:hAnsi="Tahoma" w:cs="Tahoma"/>
                <w:sz w:val="20"/>
                <w:lang w:val="ru-RU"/>
              </w:rPr>
              <w:t>.</w:t>
            </w:r>
            <w:r w:rsidRPr="00354CF3">
              <w:rPr>
                <w:rFonts w:ascii="Tahoma" w:hAnsi="Tahoma" w:cs="Tahoma"/>
                <w:sz w:val="20"/>
              </w:rPr>
              <w:t xml:space="preserve"> 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  <w:sz w:val="20"/>
                <w:lang w:eastAsia="ru-RU"/>
              </w:rPr>
            </w:pPr>
            <w:r w:rsidRPr="00354CF3">
              <w:rPr>
                <w:rFonts w:ascii="Tahoma" w:hAnsi="Tahoma" w:cs="Tahoma"/>
                <w:sz w:val="20"/>
                <w:lang w:eastAsia="ru-RU"/>
              </w:rPr>
              <w:t>Договір фінансової допомоги на зворотній основі № 30/03/2022, укладений 30.03.2022р. між Товариством та ТОВ «ГРАНДТЕР</w:t>
            </w:r>
            <w:r>
              <w:rPr>
                <w:rFonts w:ascii="Tahoma" w:hAnsi="Tahoma" w:cs="Tahoma"/>
                <w:sz w:val="20"/>
                <w:lang w:eastAsia="ru-RU"/>
              </w:rPr>
              <w:t>-</w:t>
            </w:r>
            <w:r w:rsidRPr="00354CF3">
              <w:rPr>
                <w:rFonts w:ascii="Tahoma" w:hAnsi="Tahoma" w:cs="Tahoma"/>
                <w:sz w:val="20"/>
                <w:lang w:eastAsia="ru-RU"/>
              </w:rPr>
              <w:t>МІНАЛ».</w:t>
            </w:r>
          </w:p>
          <w:p w:rsidR="002D421B" w:rsidRPr="00354CF3" w:rsidRDefault="002D421B" w:rsidP="002D421B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Tahoma" w:hAnsi="Tahoma" w:cs="Tahoma"/>
              </w:rPr>
            </w:pPr>
            <w:r w:rsidRPr="00354CF3">
              <w:rPr>
                <w:rFonts w:ascii="Tahoma" w:hAnsi="Tahoma" w:cs="Tahoma"/>
                <w:sz w:val="20"/>
                <w:lang w:eastAsia="ru-RU"/>
              </w:rPr>
              <w:t>Правочин про перевід боргу №01/02/2023-2</w:t>
            </w:r>
            <w:r w:rsidRPr="00354CF3">
              <w:rPr>
                <w:rFonts w:ascii="Tahoma" w:hAnsi="Tahoma" w:cs="Tahoma"/>
                <w:sz w:val="20"/>
              </w:rPr>
              <w:t>, укладений 1 лютого 2023 року між Товариством, ТОВ «ВОГ РЕСУРС» та ТОВ «ВЕСТ ПЕТРОЛ МАРКЕТ».</w:t>
            </w:r>
          </w:p>
        </w:tc>
      </w:tr>
      <w:tr w:rsidR="002D421B" w:rsidRPr="00354CF3" w:rsidTr="00F85648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30509E">
            <w:pPr>
              <w:widowControl w:val="0"/>
              <w:spacing w:after="120"/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lastRenderedPageBreak/>
              <w:t>Варіанти голосування за проект рішення: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1B" w:rsidRPr="00354CF3" w:rsidRDefault="002D421B" w:rsidP="000B4CBA">
            <w:pPr>
              <w:snapToGri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9504" behindDoc="0" locked="0" layoutInCell="1" allowOverlap="1" wp14:anchorId="24F2E41A" wp14:editId="15258E6B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2540"/>
                      <wp:wrapSquare wrapText="bothSides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2D421B" w:rsidTr="00982A8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Default="002D421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D421B" w:rsidRPr="00305414" w:rsidRDefault="002D421B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2D421B" w:rsidRDefault="002D421B" w:rsidP="002D421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36" type="#_x0000_t202" style="position:absolute;margin-left:4.9pt;margin-top:-16.45pt;width:336.95pt;height:17.05pt;z-index:25166950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KQt2ZuLAgAABw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2D421B" w:rsidTr="00982A8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Default="002D421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D421B" w:rsidRPr="00305414" w:rsidRDefault="002D421B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2D421B" w:rsidRDefault="002D421B" w:rsidP="002D421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54CF3">
              <w:rPr>
                <w:rFonts w:ascii="Tahoma" w:hAnsi="Tahoma" w:cs="Tahoma"/>
                <w:sz w:val="16"/>
                <w:szCs w:val="16"/>
              </w:rPr>
              <w:t xml:space="preserve">Ви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маєте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право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вибрати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тільки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один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голосування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>В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аш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варіант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необхідно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54CF3">
              <w:rPr>
                <w:rFonts w:ascii="Tahoma" w:hAnsi="Tahoma" w:cs="Tahoma"/>
                <w:sz w:val="16"/>
                <w:szCs w:val="16"/>
              </w:rPr>
              <w:t>помітити</w:t>
            </w:r>
            <w:proofErr w:type="spellEnd"/>
            <w:r w:rsidRPr="00354CF3">
              <w:rPr>
                <w:rFonts w:ascii="Tahoma" w:hAnsi="Tahoma" w:cs="Tahoma"/>
                <w:sz w:val="16"/>
                <w:szCs w:val="16"/>
              </w:rPr>
              <w:t xml:space="preserve"> знаком  «</w:t>
            </w:r>
            <w:r w:rsidRPr="00354CF3">
              <w:rPr>
                <w:rFonts w:ascii="Tahoma" w:hAnsi="Tahoma" w:cs="Tahoma"/>
                <w:b/>
                <w:sz w:val="16"/>
                <w:szCs w:val="16"/>
              </w:rPr>
              <w:t>+</w:t>
            </w:r>
            <w:r w:rsidRPr="00354CF3">
              <w:rPr>
                <w:rFonts w:ascii="Tahoma" w:hAnsi="Tahoma" w:cs="Tahoma"/>
                <w:sz w:val="16"/>
                <w:szCs w:val="16"/>
              </w:rPr>
              <w:t>»</w:t>
            </w:r>
            <w:r w:rsidRPr="00354CF3">
              <w:rPr>
                <w:rFonts w:ascii="Tahoma" w:hAnsi="Tahoma" w:cs="Tahoma"/>
                <w:sz w:val="16"/>
                <w:szCs w:val="16"/>
                <w:lang w:val="uk-UA"/>
              </w:rPr>
              <w:t xml:space="preserve"> або Х.</w:t>
            </w:r>
          </w:p>
        </w:tc>
      </w:tr>
    </w:tbl>
    <w:p w:rsidR="002D421B" w:rsidRPr="00354CF3" w:rsidRDefault="002D421B" w:rsidP="002D421B">
      <w:pPr>
        <w:rPr>
          <w:rFonts w:ascii="Tahoma" w:hAnsi="Tahoma" w:cs="Tahoma"/>
          <w:b/>
          <w:bCs/>
          <w:i/>
          <w:iCs/>
          <w:color w:val="00000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421B" w:rsidRPr="00354CF3" w:rsidTr="00F85648">
        <w:tc>
          <w:tcPr>
            <w:tcW w:w="10141" w:type="dxa"/>
            <w:shd w:val="clear" w:color="auto" w:fill="auto"/>
          </w:tcPr>
          <w:p w:rsidR="002D421B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354CF3">
              <w:rPr>
                <w:rFonts w:ascii="Tahoma" w:hAnsi="Tahoma" w:cs="Tahoma"/>
                <w:lang w:val="uk-UA"/>
              </w:rPr>
              <w:t>Підпис та ПІБ акціонера (представника акціонера):</w:t>
            </w:r>
          </w:p>
          <w:p w:rsidR="000B4CBA" w:rsidRPr="00354CF3" w:rsidRDefault="000B4CBA" w:rsidP="0030509E">
            <w:pPr>
              <w:rPr>
                <w:rFonts w:ascii="Tahoma" w:hAnsi="Tahoma" w:cs="Tahoma"/>
                <w:lang w:val="uk-UA"/>
              </w:rPr>
            </w:pP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</w:p>
        </w:tc>
      </w:tr>
    </w:tbl>
    <w:p w:rsidR="002D421B" w:rsidRPr="00354CF3" w:rsidRDefault="002D421B" w:rsidP="002D421B">
      <w:pPr>
        <w:rPr>
          <w:rFonts w:ascii="Tahoma" w:hAnsi="Tahoma" w:cs="Tahoma"/>
          <w:vanish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2D421B" w:rsidRPr="00354CF3" w:rsidTr="00F85648">
        <w:trPr>
          <w:trHeight w:val="29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421B" w:rsidRPr="00B45343" w:rsidRDefault="002D421B" w:rsidP="0030509E">
            <w:pPr>
              <w:jc w:val="both"/>
              <w:rPr>
                <w:rFonts w:ascii="Tahoma" w:hAnsi="Tahoma" w:cs="Tahoma"/>
                <w:i/>
                <w:sz w:val="16"/>
                <w:szCs w:val="16"/>
                <w:lang w:val="uk-UA"/>
              </w:rPr>
            </w:pPr>
            <w:r w:rsidRPr="00B4534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uk-UA"/>
              </w:rPr>
              <w:t>Увага!</w:t>
            </w:r>
            <w:r w:rsidRPr="00B45343">
              <w:rPr>
                <w:rFonts w:ascii="Tahoma" w:hAnsi="Tahoma" w:cs="Tahoma"/>
                <w:i/>
                <w:sz w:val="16"/>
                <w:szCs w:val="16"/>
                <w:u w:val="single"/>
                <w:lang w:val="uk-UA"/>
              </w:rPr>
              <w:t>:</w:t>
            </w:r>
            <w:r w:rsidRPr="00B45343">
              <w:rPr>
                <w:rFonts w:ascii="Tahoma" w:hAnsi="Tahoma" w:cs="Tahoma"/>
                <w:i/>
                <w:sz w:val="16"/>
                <w:szCs w:val="16"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:rsidR="002D421B" w:rsidRPr="00354CF3" w:rsidRDefault="002D421B" w:rsidP="0030509E">
            <w:pPr>
              <w:rPr>
                <w:rFonts w:ascii="Tahoma" w:hAnsi="Tahoma" w:cs="Tahoma"/>
                <w:lang w:val="uk-UA"/>
              </w:rPr>
            </w:pPr>
            <w:r w:rsidRPr="00B45343">
              <w:rPr>
                <w:rFonts w:ascii="Tahoma" w:hAnsi="Tahoma" w:cs="Tahoma"/>
                <w:i/>
                <w:sz w:val="16"/>
                <w:szCs w:val="16"/>
                <w:lang w:val="uk-UA"/>
              </w:rPr>
              <w:t>За відсутності таких реквізитів і  підпису бюлетень вважатиметься недійсним.</w:t>
            </w:r>
          </w:p>
        </w:tc>
      </w:tr>
    </w:tbl>
    <w:p w:rsidR="002D421B" w:rsidRPr="00354CF3" w:rsidRDefault="002D421B" w:rsidP="002D421B">
      <w:pPr>
        <w:rPr>
          <w:rFonts w:ascii="Tahoma" w:hAnsi="Tahoma" w:cs="Tahoma"/>
          <w:b/>
          <w:bCs/>
          <w:i/>
          <w:iCs/>
          <w:color w:val="000000"/>
        </w:rPr>
      </w:pPr>
    </w:p>
    <w:p w:rsidR="002D421B" w:rsidRPr="00354CF3" w:rsidRDefault="002D421B" w:rsidP="002D421B">
      <w:pPr>
        <w:ind w:firstLine="720"/>
        <w:jc w:val="both"/>
        <w:rPr>
          <w:rFonts w:ascii="Tahoma" w:hAnsi="Tahoma" w:cs="Tahoma"/>
          <w:i/>
          <w:sz w:val="22"/>
          <w:lang w:val="uk-UA"/>
        </w:rPr>
      </w:pPr>
    </w:p>
    <w:p w:rsidR="00DC43FE" w:rsidRPr="002D421B" w:rsidRDefault="00044A07">
      <w:pPr>
        <w:rPr>
          <w:lang w:val="uk-UA"/>
        </w:rPr>
      </w:pPr>
    </w:p>
    <w:sectPr w:rsidR="00DC43FE" w:rsidRPr="002D421B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48" w:rsidRDefault="00F85648" w:rsidP="00F85648">
      <w:r>
        <w:separator/>
      </w:r>
    </w:p>
  </w:endnote>
  <w:endnote w:type="continuationSeparator" w:id="0">
    <w:p w:rsidR="00F85648" w:rsidRDefault="00F85648" w:rsidP="00F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48" w:rsidRPr="00F85648" w:rsidRDefault="00F85648" w:rsidP="00F85648">
    <w:pPr>
      <w:pStyle w:val="a7"/>
      <w:jc w:val="right"/>
      <w:rPr>
        <w:rFonts w:ascii="Tahoma" w:hAnsi="Tahoma" w:cs="Tahoma"/>
        <w:sz w:val="16"/>
        <w:szCs w:val="16"/>
        <w:lang w:val="uk-UA"/>
      </w:rPr>
    </w:pPr>
    <w:r>
      <w:rPr>
        <w:lang w:val="uk-UA"/>
      </w:rPr>
      <w:t>_____________________________________</w:t>
    </w:r>
    <w:r w:rsidRPr="00F85648">
      <w:rPr>
        <w:rFonts w:ascii="Tahoma" w:hAnsi="Tahoma" w:cs="Tahoma"/>
        <w:sz w:val="16"/>
        <w:szCs w:val="16"/>
        <w:lang w:val="uk-UA"/>
      </w:rPr>
      <w:t>підпис акціонера (представника акціонера)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48" w:rsidRDefault="00F85648" w:rsidP="00F85648">
      <w:r>
        <w:separator/>
      </w:r>
    </w:p>
  </w:footnote>
  <w:footnote w:type="continuationSeparator" w:id="0">
    <w:p w:rsidR="00F85648" w:rsidRDefault="00F85648" w:rsidP="00F8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363"/>
    <w:multiLevelType w:val="multilevel"/>
    <w:tmpl w:val="40020E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B6668D"/>
    <w:multiLevelType w:val="hybridMultilevel"/>
    <w:tmpl w:val="E064208A"/>
    <w:lvl w:ilvl="0" w:tplc="950EE41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1B"/>
    <w:rsid w:val="00044A07"/>
    <w:rsid w:val="000B4CBA"/>
    <w:rsid w:val="002D421B"/>
    <w:rsid w:val="004456B7"/>
    <w:rsid w:val="005C2533"/>
    <w:rsid w:val="00783218"/>
    <w:rsid w:val="00795801"/>
    <w:rsid w:val="00F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21B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2D42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F8564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64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F8564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648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21B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2D42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F8564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64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F8564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648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7801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4</cp:revision>
  <dcterms:created xsi:type="dcterms:W3CDTF">2023-10-18T12:40:00Z</dcterms:created>
  <dcterms:modified xsi:type="dcterms:W3CDTF">2023-11-02T08:40:00Z</dcterms:modified>
</cp:coreProperties>
</file>